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47F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7B939493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1080D144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588DADC9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0DD7935D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1C7D09F8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49D05656" w14:textId="77777777" w:rsidR="00C23364" w:rsidRDefault="00C23364" w:rsidP="00C23364">
      <w:pPr>
        <w:jc w:val="center"/>
        <w:rPr>
          <w:b/>
          <w:sz w:val="48"/>
          <w:szCs w:val="48"/>
        </w:rPr>
      </w:pPr>
    </w:p>
    <w:p w14:paraId="096B1966" w14:textId="03F42F89" w:rsidR="00C23364" w:rsidRDefault="00C23364" w:rsidP="00C233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Informační brožura Denního stacionáře SANANIM</w:t>
      </w:r>
    </w:p>
    <w:p w14:paraId="3FA0F44A" w14:textId="77777777" w:rsidR="00C23364" w:rsidRDefault="00C23364" w:rsidP="00C233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47B88F64" w14:textId="39859D57" w:rsidR="00C531C3" w:rsidRPr="00AD5A62" w:rsidRDefault="00D47B02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lastRenderedPageBreak/>
        <w:t>Kardinální pravidla</w:t>
      </w:r>
    </w:p>
    <w:p w14:paraId="0E61B850" w14:textId="4768C83A" w:rsidR="00C531C3" w:rsidRPr="00305CDE" w:rsidRDefault="0004348F" w:rsidP="0004348F">
      <w:p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305CDE">
        <w:rPr>
          <w:rFonts w:ascii="Arial" w:eastAsia="Georgia" w:hAnsi="Arial" w:cs="Arial"/>
          <w:b/>
          <w:bCs/>
        </w:rPr>
        <w:t>Kardinální pravidla j</w:t>
      </w:r>
      <w:r w:rsidR="00305CDE" w:rsidRPr="00305CDE">
        <w:rPr>
          <w:rFonts w:ascii="Arial" w:eastAsia="Georgia" w:hAnsi="Arial" w:cs="Arial"/>
          <w:b/>
          <w:bCs/>
        </w:rPr>
        <w:t>s</w:t>
      </w:r>
      <w:r w:rsidRPr="00305CDE">
        <w:rPr>
          <w:rFonts w:ascii="Arial" w:eastAsia="Georgia" w:hAnsi="Arial" w:cs="Arial"/>
          <w:b/>
          <w:bCs/>
        </w:rPr>
        <w:t xml:space="preserve">ou pravidla, jejichž porušení může být </w:t>
      </w:r>
      <w:r w:rsidR="00D47B02" w:rsidRPr="00305CDE">
        <w:rPr>
          <w:rFonts w:ascii="Arial" w:eastAsia="Georgia" w:hAnsi="Arial" w:cs="Arial"/>
          <w:b/>
          <w:bCs/>
        </w:rPr>
        <w:t>důvod</w:t>
      </w:r>
      <w:r w:rsidRPr="00305CDE">
        <w:rPr>
          <w:rFonts w:ascii="Arial" w:eastAsia="Georgia" w:hAnsi="Arial" w:cs="Arial"/>
          <w:b/>
          <w:bCs/>
        </w:rPr>
        <w:t>em</w:t>
      </w:r>
      <w:r w:rsidR="00D47B02" w:rsidRPr="00305CDE">
        <w:rPr>
          <w:rFonts w:ascii="Arial" w:eastAsia="Georgia" w:hAnsi="Arial" w:cs="Arial"/>
          <w:b/>
          <w:bCs/>
        </w:rPr>
        <w:t xml:space="preserve"> k okamžitému vyloučení z programu Denního stacionáře</w:t>
      </w:r>
    </w:p>
    <w:p w14:paraId="55E88564" w14:textId="4BCC0CBB" w:rsidR="00C531C3" w:rsidRPr="008C74CF" w:rsidRDefault="00D47B02" w:rsidP="00BD1CF8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 xml:space="preserve">manipulace s drogou v prostorách </w:t>
      </w:r>
      <w:r w:rsidR="00305CDE">
        <w:rPr>
          <w:rFonts w:ascii="Arial" w:eastAsia="Georgia" w:hAnsi="Arial" w:cs="Arial"/>
          <w:b/>
          <w:bCs/>
        </w:rPr>
        <w:t>stacionáře</w:t>
      </w:r>
    </w:p>
    <w:p w14:paraId="54522D3C" w14:textId="2522CB33" w:rsidR="00C531C3" w:rsidRPr="008C74CF" w:rsidRDefault="00D47B02" w:rsidP="00BD1CF8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 xml:space="preserve">jakákoliv forma násilí v prostorách </w:t>
      </w:r>
      <w:r w:rsidR="00305CDE">
        <w:rPr>
          <w:rFonts w:ascii="Arial" w:eastAsia="Georgia" w:hAnsi="Arial" w:cs="Arial"/>
          <w:b/>
          <w:bCs/>
        </w:rPr>
        <w:t>stacionáře</w:t>
      </w:r>
    </w:p>
    <w:p w14:paraId="6F9E43D1" w14:textId="55CEE2A4" w:rsidR="00C531C3" w:rsidRPr="008C74CF" w:rsidRDefault="00D47B02" w:rsidP="00BD1CF8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 xml:space="preserve">úmyslně způsobená škoda na majetku </w:t>
      </w:r>
      <w:r w:rsidR="00305CDE">
        <w:rPr>
          <w:rFonts w:ascii="Arial" w:eastAsia="Georgia" w:hAnsi="Arial" w:cs="Arial"/>
          <w:b/>
          <w:bCs/>
        </w:rPr>
        <w:t>stacionáře</w:t>
      </w:r>
      <w:r w:rsidRPr="008C74CF">
        <w:rPr>
          <w:rFonts w:ascii="Arial" w:eastAsia="Georgia" w:hAnsi="Arial" w:cs="Arial"/>
          <w:b/>
          <w:bCs/>
        </w:rPr>
        <w:t>, majetku klientů i terapeutů</w:t>
      </w:r>
    </w:p>
    <w:p w14:paraId="259C8DC8" w14:textId="67BC2E24" w:rsidR="00C531C3" w:rsidRPr="008C74CF" w:rsidRDefault="00D47B02" w:rsidP="00BD1CF8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>nepřiznané porušení abstinence</w:t>
      </w:r>
    </w:p>
    <w:p w14:paraId="01F7F805" w14:textId="6B6FD3F4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20F27A6F" w14:textId="66C0567B" w:rsidR="00C531C3" w:rsidRPr="00AD5A62" w:rsidRDefault="00D47B02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t>Podmínky přijetí do D</w:t>
      </w:r>
      <w:r w:rsidR="00305CDE" w:rsidRPr="00AD5A62">
        <w:rPr>
          <w:rFonts w:ascii="Arial" w:eastAsia="Georgia" w:hAnsi="Arial" w:cs="Arial"/>
          <w:b/>
          <w:sz w:val="32"/>
          <w:szCs w:val="32"/>
        </w:rPr>
        <w:t>enního stac</w:t>
      </w:r>
      <w:r w:rsidR="00EA1BDF" w:rsidRPr="00AD5A62">
        <w:rPr>
          <w:rFonts w:ascii="Arial" w:eastAsia="Georgia" w:hAnsi="Arial" w:cs="Arial"/>
          <w:b/>
          <w:sz w:val="32"/>
          <w:szCs w:val="32"/>
        </w:rPr>
        <w:t>ionáře</w:t>
      </w:r>
    </w:p>
    <w:p w14:paraId="114FCB06" w14:textId="56A3B0CD" w:rsidR="00C531C3" w:rsidRPr="00305CDE" w:rsidRDefault="00D47B02" w:rsidP="00BD1CF8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305CDE">
        <w:rPr>
          <w:rFonts w:ascii="Arial" w:eastAsia="Georgia" w:hAnsi="Arial" w:cs="Arial"/>
          <w:b/>
          <w:bCs/>
        </w:rPr>
        <w:t>životopis</w:t>
      </w:r>
    </w:p>
    <w:p w14:paraId="3D2C4F5D" w14:textId="06B98A87" w:rsidR="00C531C3" w:rsidRPr="00305CDE" w:rsidRDefault="00D47B02" w:rsidP="00BD1CF8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305CDE">
        <w:rPr>
          <w:rFonts w:ascii="Arial" w:eastAsia="Georgia" w:hAnsi="Arial" w:cs="Arial"/>
          <w:b/>
          <w:bCs/>
        </w:rPr>
        <w:t>testy na hepatitidy A, B, C a HIV</w:t>
      </w:r>
      <w:r w:rsidR="0004348F" w:rsidRPr="00305CDE">
        <w:rPr>
          <w:rFonts w:ascii="Arial" w:eastAsia="Georgia" w:hAnsi="Arial" w:cs="Arial"/>
          <w:b/>
          <w:bCs/>
        </w:rPr>
        <w:t xml:space="preserve"> ne starší než 3 měsíce </w:t>
      </w:r>
    </w:p>
    <w:p w14:paraId="67ED86BD" w14:textId="12C6A6CF" w:rsidR="00C531C3" w:rsidRPr="00305CDE" w:rsidRDefault="00D47B02" w:rsidP="00BD1CF8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305CDE">
        <w:rPr>
          <w:rFonts w:ascii="Arial" w:eastAsia="Georgia" w:hAnsi="Arial" w:cs="Arial"/>
          <w:b/>
          <w:bCs/>
        </w:rPr>
        <w:t>prokázaná týdenní abstinence</w:t>
      </w:r>
    </w:p>
    <w:p w14:paraId="1E56E657" w14:textId="7E248ECB" w:rsidR="00C531C3" w:rsidRPr="00305CDE" w:rsidRDefault="00D47B02" w:rsidP="00BD1CF8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305CDE">
        <w:rPr>
          <w:rFonts w:ascii="Arial" w:eastAsia="Georgia" w:hAnsi="Arial" w:cs="Arial"/>
          <w:b/>
          <w:bCs/>
        </w:rPr>
        <w:t xml:space="preserve">pravidelný kontakt v </w:t>
      </w:r>
      <w:proofErr w:type="spellStart"/>
      <w:r w:rsidRPr="00305CDE">
        <w:rPr>
          <w:rFonts w:ascii="Arial" w:eastAsia="Georgia" w:hAnsi="Arial" w:cs="Arial"/>
          <w:b/>
          <w:bCs/>
        </w:rPr>
        <w:t>přednástupní</w:t>
      </w:r>
      <w:proofErr w:type="spellEnd"/>
      <w:r w:rsidRPr="00305CDE">
        <w:rPr>
          <w:rFonts w:ascii="Arial" w:eastAsia="Georgia" w:hAnsi="Arial" w:cs="Arial"/>
          <w:b/>
          <w:bCs/>
        </w:rPr>
        <w:t xml:space="preserve"> péči (</w:t>
      </w:r>
      <w:r w:rsidR="0004348F" w:rsidRPr="00305CDE">
        <w:rPr>
          <w:rFonts w:ascii="Arial" w:eastAsia="Georgia" w:hAnsi="Arial" w:cs="Arial"/>
          <w:b/>
          <w:bCs/>
        </w:rPr>
        <w:t>např</w:t>
      </w:r>
      <w:r w:rsidR="00EA1BDF">
        <w:rPr>
          <w:rFonts w:ascii="Arial" w:eastAsia="Georgia" w:hAnsi="Arial" w:cs="Arial"/>
          <w:b/>
          <w:bCs/>
        </w:rPr>
        <w:t>íklad</w:t>
      </w:r>
      <w:r w:rsidR="0004348F" w:rsidRPr="00305CDE">
        <w:rPr>
          <w:rFonts w:ascii="Arial" w:eastAsia="Georgia" w:hAnsi="Arial" w:cs="Arial"/>
          <w:b/>
          <w:bCs/>
        </w:rPr>
        <w:t xml:space="preserve"> </w:t>
      </w:r>
      <w:r w:rsidRPr="00305CDE">
        <w:rPr>
          <w:rFonts w:ascii="Arial" w:eastAsia="Georgia" w:hAnsi="Arial" w:cs="Arial"/>
          <w:b/>
          <w:bCs/>
        </w:rPr>
        <w:t>Motivační skupina)</w:t>
      </w:r>
    </w:p>
    <w:p w14:paraId="06CF5DBE" w14:textId="22724556" w:rsidR="00C531C3" w:rsidRPr="00305CDE" w:rsidRDefault="00D47B02" w:rsidP="00BD1CF8">
      <w:pPr>
        <w:pStyle w:val="Odstavecseseznamem"/>
        <w:numPr>
          <w:ilvl w:val="0"/>
          <w:numId w:val="2"/>
        </w:numPr>
        <w:spacing w:line="288" w:lineRule="auto"/>
        <w:rPr>
          <w:rFonts w:ascii="Arial" w:eastAsia="Calibri" w:hAnsi="Arial" w:cs="Arial"/>
          <w:b/>
          <w:bCs/>
        </w:rPr>
      </w:pPr>
      <w:r w:rsidRPr="00305CDE">
        <w:rPr>
          <w:rFonts w:ascii="Arial" w:eastAsia="Georgia" w:hAnsi="Arial" w:cs="Arial"/>
          <w:b/>
          <w:bCs/>
        </w:rPr>
        <w:t xml:space="preserve">ověření znalosti programu a pravidel </w:t>
      </w:r>
      <w:r w:rsidR="00EA1BDF">
        <w:rPr>
          <w:rFonts w:ascii="Arial" w:eastAsia="Georgia" w:hAnsi="Arial" w:cs="Arial"/>
          <w:b/>
          <w:bCs/>
        </w:rPr>
        <w:t>stacionáře</w:t>
      </w:r>
    </w:p>
    <w:p w14:paraId="5C4BF619" w14:textId="77777777" w:rsidR="00C531C3" w:rsidRPr="008C74CF" w:rsidRDefault="00D47B02" w:rsidP="0004348F">
      <w:pPr>
        <w:tabs>
          <w:tab w:val="left" w:pos="360"/>
          <w:tab w:val="left" w:pos="6480"/>
        </w:tabs>
        <w:spacing w:line="288" w:lineRule="auto"/>
        <w:jc w:val="center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 xml:space="preserve"> </w:t>
      </w:r>
    </w:p>
    <w:p w14:paraId="692D0023" w14:textId="27BF3D36" w:rsidR="00C531C3" w:rsidRPr="00AD5A62" w:rsidRDefault="00D47B02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t>Úvod</w:t>
      </w:r>
    </w:p>
    <w:p w14:paraId="7E6B1D7F" w14:textId="6E9BFBCF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6E5788B8" w14:textId="44BDA439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 xml:space="preserve">Vítáme </w:t>
      </w:r>
      <w:r w:rsidR="00EE69B3">
        <w:rPr>
          <w:rFonts w:ascii="Arial" w:eastAsia="Georgia" w:hAnsi="Arial" w:cs="Arial"/>
          <w:b/>
        </w:rPr>
        <w:t>v</w:t>
      </w:r>
      <w:r w:rsidRPr="008C74CF">
        <w:rPr>
          <w:rFonts w:ascii="Arial" w:eastAsia="Georgia" w:hAnsi="Arial" w:cs="Arial"/>
          <w:b/>
        </w:rPr>
        <w:t xml:space="preserve">ás mezi klienty Denního stacionáře SANANIM. Přicházíte do zařízení, </w:t>
      </w:r>
      <w:r w:rsidR="00EE69B3">
        <w:rPr>
          <w:rFonts w:ascii="Arial" w:eastAsia="Georgia" w:hAnsi="Arial" w:cs="Arial"/>
          <w:b/>
        </w:rPr>
        <w:t xml:space="preserve">ve </w:t>
      </w:r>
      <w:r w:rsidRPr="008C74CF">
        <w:rPr>
          <w:rFonts w:ascii="Arial" w:eastAsia="Georgia" w:hAnsi="Arial" w:cs="Arial"/>
          <w:b/>
        </w:rPr>
        <w:t>které</w:t>
      </w:r>
      <w:r w:rsidR="00EE69B3">
        <w:rPr>
          <w:rFonts w:ascii="Arial" w:eastAsia="Georgia" w:hAnsi="Arial" w:cs="Arial"/>
          <w:b/>
        </w:rPr>
        <w:t xml:space="preserve">m </w:t>
      </w:r>
      <w:r w:rsidRPr="008C74CF">
        <w:rPr>
          <w:rFonts w:ascii="Arial" w:eastAsia="Georgia" w:hAnsi="Arial" w:cs="Arial"/>
          <w:b/>
        </w:rPr>
        <w:t xml:space="preserve">se </w:t>
      </w:r>
      <w:r w:rsidR="00EE69B3">
        <w:rPr>
          <w:rFonts w:ascii="Arial" w:eastAsia="Georgia" w:hAnsi="Arial" w:cs="Arial"/>
          <w:b/>
        </w:rPr>
        <w:t>v</w:t>
      </w:r>
      <w:r w:rsidRPr="008C74CF">
        <w:rPr>
          <w:rFonts w:ascii="Arial" w:eastAsia="Georgia" w:hAnsi="Arial" w:cs="Arial"/>
          <w:b/>
        </w:rPr>
        <w:t>ám pokusí</w:t>
      </w:r>
      <w:r w:rsidR="00EE69B3">
        <w:rPr>
          <w:rFonts w:ascii="Arial" w:eastAsia="Georgia" w:hAnsi="Arial" w:cs="Arial"/>
          <w:b/>
        </w:rPr>
        <w:t>me</w:t>
      </w:r>
      <w:r w:rsidRPr="008C74CF">
        <w:rPr>
          <w:rFonts w:ascii="Arial" w:eastAsia="Georgia" w:hAnsi="Arial" w:cs="Arial"/>
          <w:b/>
        </w:rPr>
        <w:t xml:space="preserve"> pomoc</w:t>
      </w:r>
      <w:r w:rsidR="0004348F" w:rsidRPr="008C74CF">
        <w:rPr>
          <w:rFonts w:ascii="Arial" w:eastAsia="Georgia" w:hAnsi="Arial" w:cs="Arial"/>
          <w:b/>
        </w:rPr>
        <w:t>i</w:t>
      </w:r>
      <w:r w:rsidRPr="008C74CF">
        <w:rPr>
          <w:rFonts w:ascii="Arial" w:eastAsia="Georgia" w:hAnsi="Arial" w:cs="Arial"/>
          <w:b/>
        </w:rPr>
        <w:t xml:space="preserve"> překonat Vaši závislost. Zda se to </w:t>
      </w:r>
      <w:proofErr w:type="gramStart"/>
      <w:r w:rsidRPr="008C74CF">
        <w:rPr>
          <w:rFonts w:ascii="Arial" w:eastAsia="Georgia" w:hAnsi="Arial" w:cs="Arial"/>
          <w:b/>
        </w:rPr>
        <w:t>podaří</w:t>
      </w:r>
      <w:proofErr w:type="gramEnd"/>
      <w:r w:rsidR="004436B4">
        <w:rPr>
          <w:rFonts w:ascii="Arial" w:eastAsia="Georgia" w:hAnsi="Arial" w:cs="Arial"/>
          <w:b/>
        </w:rPr>
        <w:t>,</w:t>
      </w:r>
      <w:r w:rsidRPr="008C74CF">
        <w:rPr>
          <w:rFonts w:ascii="Arial" w:eastAsia="Georgia" w:hAnsi="Arial" w:cs="Arial"/>
          <w:b/>
        </w:rPr>
        <w:t xml:space="preserve"> hodně záleží na Vás samotných, na Vašem přístupu k léčbě, na Vaší aktivitě a</w:t>
      </w:r>
      <w:r w:rsidR="007B02AC" w:rsidRPr="008C74CF">
        <w:rPr>
          <w:rFonts w:ascii="Arial" w:eastAsia="Georgia" w:hAnsi="Arial" w:cs="Arial"/>
          <w:b/>
        </w:rPr>
        <w:t> </w:t>
      </w:r>
      <w:r w:rsidRPr="008C74CF">
        <w:rPr>
          <w:rFonts w:ascii="Arial" w:eastAsia="Georgia" w:hAnsi="Arial" w:cs="Arial"/>
          <w:b/>
        </w:rPr>
        <w:t>poctivosti, na Vaší vůli ke změně. Měnit se není snadné a my jsme zde proto, abychom Vám v tom pomohli. Bez Vás ale nic nedokážeme.</w:t>
      </w:r>
    </w:p>
    <w:p w14:paraId="2F24F727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382A53D5" w14:textId="6B979BFB" w:rsidR="00C531C3" w:rsidRPr="008C74CF" w:rsidRDefault="007B02AC" w:rsidP="0004348F">
      <w:pPr>
        <w:spacing w:line="288" w:lineRule="auto"/>
        <w:jc w:val="both"/>
        <w:rPr>
          <w:rFonts w:ascii="Arial" w:eastAsia="Georgia" w:hAnsi="Arial" w:cs="Arial"/>
          <w:b/>
        </w:rPr>
      </w:pPr>
      <w:r w:rsidRPr="008C74CF">
        <w:rPr>
          <w:rFonts w:ascii="Arial" w:eastAsia="Georgia" w:hAnsi="Arial" w:cs="Arial"/>
          <w:b/>
        </w:rPr>
        <w:t>Jak probíhá léčba ve stacionáři?</w:t>
      </w:r>
    </w:p>
    <w:p w14:paraId="0C21E544" w14:textId="3DBD32FD" w:rsidR="00C05E44" w:rsidRPr="008C74CF" w:rsidRDefault="00C05E44" w:rsidP="00C05E44">
      <w:pPr>
        <w:spacing w:line="288" w:lineRule="auto"/>
        <w:jc w:val="both"/>
        <w:rPr>
          <w:rFonts w:ascii="Arial" w:eastAsia="Georgia" w:hAnsi="Arial" w:cs="Arial"/>
        </w:rPr>
      </w:pPr>
      <w:r w:rsidRPr="00197B53">
        <w:rPr>
          <w:rFonts w:ascii="Arial" w:eastAsia="Georgia" w:hAnsi="Arial" w:cs="Arial"/>
          <w:bCs/>
        </w:rPr>
        <w:t>Stacionární léčba</w:t>
      </w:r>
      <w:r w:rsidRPr="008C74CF">
        <w:rPr>
          <w:rFonts w:ascii="Arial" w:eastAsia="Georgia" w:hAnsi="Arial" w:cs="Arial"/>
          <w:b/>
        </w:rPr>
        <w:t xml:space="preserve"> </w:t>
      </w:r>
      <w:r w:rsidRPr="008C74CF">
        <w:rPr>
          <w:rFonts w:ascii="Arial" w:eastAsia="Georgia" w:hAnsi="Arial" w:cs="Arial"/>
        </w:rPr>
        <w:t xml:space="preserve">závislosti na drogách </w:t>
      </w:r>
      <w:r w:rsidR="00B06DB8">
        <w:rPr>
          <w:rFonts w:ascii="Arial" w:eastAsia="Georgia" w:hAnsi="Arial" w:cs="Arial"/>
        </w:rPr>
        <w:t xml:space="preserve">a legálních návykových </w:t>
      </w:r>
      <w:proofErr w:type="gramStart"/>
      <w:r w:rsidR="00B06DB8">
        <w:rPr>
          <w:rFonts w:ascii="Arial" w:eastAsia="Georgia" w:hAnsi="Arial" w:cs="Arial"/>
        </w:rPr>
        <w:t>látkách</w:t>
      </w:r>
      <w:r w:rsidRPr="008C74CF">
        <w:rPr>
          <w:rFonts w:ascii="Arial" w:eastAsia="Georgia" w:hAnsi="Arial" w:cs="Arial"/>
        </w:rPr>
        <w:t>(</w:t>
      </w:r>
      <w:proofErr w:type="gramEnd"/>
      <w:r w:rsidRPr="008C74CF">
        <w:rPr>
          <w:rFonts w:ascii="Arial" w:eastAsia="Georgia" w:hAnsi="Arial" w:cs="Arial"/>
        </w:rPr>
        <w:t>tj. bez pobytu v lůžkovém zařízení), pro kterou jste se rozhodl, je jednou z nejobtížnějších. Po dobu léčby zůstáváte ve svém domácím prostředí, což znamená, že můžeme reagovat na aktuálně vzniklé potíže, průběžně o nich mluvit a řešit je, a tak umožnit, aby přechod z léčby do „normálního“ života byl snazší. Na druhé straně je v tomto prostředí daleko obtížnější zvládat všechny problémy a zároveň abstinovat od drog. Vyžaduje od Vás velké úsilí, motivaci a odhodlání. Program stacionáře vám sice pokryje valnou část dne, ale večer a většinu víkendů budete na své starosti sami. Pro úspěch léčby můžete nejvíc udělat svou pravidelnou účastí na všech programech a</w:t>
      </w:r>
      <w:r w:rsidR="001A4C7C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odpovědným plánováním volného času. Berte na vědomí, že i Váš volný čas je součástí léčby!</w:t>
      </w:r>
    </w:p>
    <w:p w14:paraId="44F5D165" w14:textId="6AC666DF" w:rsidR="0031510F" w:rsidRPr="008C74CF" w:rsidRDefault="0031510F" w:rsidP="0031510F">
      <w:pPr>
        <w:spacing w:line="288" w:lineRule="auto"/>
        <w:jc w:val="both"/>
        <w:rPr>
          <w:rFonts w:ascii="Arial" w:eastAsia="Calibri" w:hAnsi="Arial" w:cs="Arial"/>
        </w:rPr>
      </w:pPr>
      <w:r w:rsidRPr="00D567B3">
        <w:rPr>
          <w:rFonts w:ascii="Arial" w:eastAsia="Georgia" w:hAnsi="Arial" w:cs="Arial"/>
        </w:rPr>
        <w:t>Součástí vaší léčby je, pokud to bude možné a vy budete m</w:t>
      </w:r>
      <w:r w:rsidR="00D567B3" w:rsidRPr="00D567B3">
        <w:rPr>
          <w:rFonts w:ascii="Arial" w:eastAsia="Georgia" w:hAnsi="Arial" w:cs="Arial"/>
        </w:rPr>
        <w:t>í</w:t>
      </w:r>
      <w:r w:rsidRPr="00D567B3">
        <w:rPr>
          <w:rFonts w:ascii="Arial" w:eastAsia="Georgia" w:hAnsi="Arial" w:cs="Arial"/>
        </w:rPr>
        <w:t>t zájem, i náš kontakt s vašimi rodiči, partnerkou/partnerem, či jinými příbuznými. Jednou z možností je uskutečnění společného sezení, případně rodinné terapie ve stacionáři</w:t>
      </w:r>
      <w:r w:rsidR="00275253">
        <w:rPr>
          <w:rFonts w:ascii="Arial" w:eastAsia="Georgia" w:hAnsi="Arial" w:cs="Arial"/>
        </w:rPr>
        <w:t xml:space="preserve"> nebo v Porodně pro rodinu</w:t>
      </w:r>
      <w:r w:rsidRPr="00D567B3">
        <w:rPr>
          <w:rFonts w:ascii="Arial" w:eastAsia="Georgia" w:hAnsi="Arial" w:cs="Arial"/>
        </w:rPr>
        <w:t xml:space="preserve">. Budou-li mít vaši blízcí zájem, mohou se účastnit konzultací pro blízké, které jsou určeny komukoliv </w:t>
      </w:r>
      <w:r w:rsidRPr="00D567B3">
        <w:rPr>
          <w:rFonts w:ascii="Arial" w:eastAsia="Georgia" w:hAnsi="Arial" w:cs="Arial"/>
        </w:rPr>
        <w:lastRenderedPageBreak/>
        <w:t xml:space="preserve">z ze členů vaší rodiny nebo jiných blízkých osob. Tyto aktivity </w:t>
      </w:r>
      <w:proofErr w:type="gramStart"/>
      <w:r w:rsidRPr="00D567B3">
        <w:rPr>
          <w:rFonts w:ascii="Arial" w:eastAsia="Georgia" w:hAnsi="Arial" w:cs="Arial"/>
        </w:rPr>
        <w:t>neslouží</w:t>
      </w:r>
      <w:proofErr w:type="gramEnd"/>
      <w:r w:rsidRPr="00D567B3">
        <w:rPr>
          <w:rFonts w:ascii="Arial" w:eastAsia="Georgia" w:hAnsi="Arial" w:cs="Arial"/>
        </w:rPr>
        <w:t xml:space="preserve"> k informování blízkých o Vás. Možná máte i</w:t>
      </w:r>
      <w:r w:rsidR="001A4C7C">
        <w:rPr>
          <w:rFonts w:ascii="Arial" w:eastAsia="Georgia" w:hAnsi="Arial" w:cs="Arial"/>
        </w:rPr>
        <w:t> </w:t>
      </w:r>
      <w:r w:rsidRPr="00D567B3">
        <w:rPr>
          <w:rFonts w:ascii="Arial" w:eastAsia="Georgia" w:hAnsi="Arial" w:cs="Arial"/>
        </w:rPr>
        <w:t>vážný důvod pro to, abychom Vaše blízké nekontaktovali vůbec, v tom případě budeme Vaše stanovisko respektovat.</w:t>
      </w:r>
    </w:p>
    <w:p w14:paraId="25BF7B18" w14:textId="7D28211A" w:rsidR="001B32E3" w:rsidRPr="008C74CF" w:rsidRDefault="00D47B02" w:rsidP="0004348F">
      <w:p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Léč</w:t>
      </w:r>
      <w:r w:rsidR="0004348F" w:rsidRPr="008C74CF">
        <w:rPr>
          <w:rFonts w:ascii="Arial" w:eastAsia="Georgia" w:hAnsi="Arial" w:cs="Arial"/>
        </w:rPr>
        <w:t xml:space="preserve">ba </w:t>
      </w:r>
      <w:r w:rsidRPr="008C74CF">
        <w:rPr>
          <w:rFonts w:ascii="Arial" w:eastAsia="Georgia" w:hAnsi="Arial" w:cs="Arial"/>
        </w:rPr>
        <w:t>v</w:t>
      </w:r>
      <w:r w:rsidR="0004348F" w:rsidRPr="008C74CF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denní</w:t>
      </w:r>
      <w:r w:rsidR="0004348F" w:rsidRPr="008C74CF">
        <w:rPr>
          <w:rFonts w:ascii="Arial" w:eastAsia="Georgia" w:hAnsi="Arial" w:cs="Arial"/>
        </w:rPr>
        <w:t xml:space="preserve">m </w:t>
      </w:r>
      <w:r w:rsidRPr="008C74CF">
        <w:rPr>
          <w:rFonts w:ascii="Arial" w:eastAsia="Georgia" w:hAnsi="Arial" w:cs="Arial"/>
        </w:rPr>
        <w:t>stacioná</w:t>
      </w:r>
      <w:r w:rsidR="0004348F" w:rsidRPr="008C74CF">
        <w:rPr>
          <w:rFonts w:ascii="Arial" w:eastAsia="Georgia" w:hAnsi="Arial" w:cs="Arial"/>
        </w:rPr>
        <w:t>ři</w:t>
      </w:r>
      <w:r w:rsidRPr="008C74CF">
        <w:rPr>
          <w:rFonts w:ascii="Arial" w:eastAsia="Georgia" w:hAnsi="Arial" w:cs="Arial"/>
        </w:rPr>
        <w:t xml:space="preserve"> trvá 4 měsíce. </w:t>
      </w:r>
      <w:r w:rsidR="0004348F" w:rsidRPr="008C74CF">
        <w:rPr>
          <w:rFonts w:ascii="Arial" w:eastAsia="Georgia" w:hAnsi="Arial" w:cs="Arial"/>
        </w:rPr>
        <w:t>J</w:t>
      </w:r>
      <w:r w:rsidRPr="008C74CF">
        <w:rPr>
          <w:rFonts w:ascii="Arial" w:eastAsia="Georgia" w:hAnsi="Arial" w:cs="Arial"/>
        </w:rPr>
        <w:t>e</w:t>
      </w:r>
      <w:r w:rsidR="0004348F" w:rsidRPr="008C74CF">
        <w:rPr>
          <w:rFonts w:ascii="Arial" w:eastAsia="Georgia" w:hAnsi="Arial" w:cs="Arial"/>
        </w:rPr>
        <w:t xml:space="preserve"> </w:t>
      </w:r>
      <w:r w:rsidRPr="008C74CF">
        <w:rPr>
          <w:rFonts w:ascii="Arial" w:eastAsia="Georgia" w:hAnsi="Arial" w:cs="Arial"/>
        </w:rPr>
        <w:t>rozdělena na dvě fáze. První fáze trvá šest týdnů</w:t>
      </w:r>
      <w:r w:rsidR="001B32E3" w:rsidRPr="008C74CF">
        <w:rPr>
          <w:rFonts w:ascii="Arial" w:eastAsia="Georgia" w:hAnsi="Arial" w:cs="Arial"/>
        </w:rPr>
        <w:t xml:space="preserve">. </w:t>
      </w:r>
      <w:r w:rsidRPr="008C74CF">
        <w:rPr>
          <w:rFonts w:ascii="Arial" w:eastAsia="Georgia" w:hAnsi="Arial" w:cs="Arial"/>
        </w:rPr>
        <w:t xml:space="preserve">V této fázi se klient seznamuje se skupinou a pravidly </w:t>
      </w:r>
      <w:r w:rsidR="001610D9">
        <w:rPr>
          <w:rFonts w:ascii="Arial" w:eastAsia="Georgia" w:hAnsi="Arial" w:cs="Arial"/>
        </w:rPr>
        <w:t>stacionáře</w:t>
      </w:r>
      <w:r w:rsidRPr="008C74CF">
        <w:rPr>
          <w:rFonts w:ascii="Arial" w:eastAsia="Georgia" w:hAnsi="Arial" w:cs="Arial"/>
        </w:rPr>
        <w:t>. Po uplynutí šesti</w:t>
      </w:r>
      <w:r w:rsidR="001B32E3" w:rsidRPr="008C74CF">
        <w:rPr>
          <w:rFonts w:ascii="Arial" w:eastAsia="Calibri" w:hAnsi="Arial" w:cs="Arial"/>
        </w:rPr>
        <w:t xml:space="preserve"> </w:t>
      </w:r>
      <w:r w:rsidRPr="008C74CF">
        <w:rPr>
          <w:rFonts w:ascii="Arial" w:eastAsia="Georgia" w:hAnsi="Arial" w:cs="Arial"/>
        </w:rPr>
        <w:t xml:space="preserve">týdnů klient přestupuje do druhé fáze. Přestup je podmíněn aktivní spoluprací klienta </w:t>
      </w:r>
      <w:r w:rsidR="001B32E3" w:rsidRPr="008C74CF">
        <w:rPr>
          <w:rFonts w:ascii="Arial" w:eastAsia="Georgia" w:hAnsi="Arial" w:cs="Arial"/>
        </w:rPr>
        <w:t>v první fázi. Pro přestup klient</w:t>
      </w:r>
      <w:r w:rsidR="00932A14">
        <w:rPr>
          <w:rFonts w:ascii="Arial" w:eastAsia="Georgia" w:hAnsi="Arial" w:cs="Arial"/>
        </w:rPr>
        <w:t xml:space="preserve"> </w:t>
      </w:r>
      <w:r w:rsidR="007D3F22">
        <w:rPr>
          <w:rFonts w:ascii="Arial" w:eastAsia="Georgia" w:hAnsi="Arial" w:cs="Arial"/>
        </w:rPr>
        <w:t>písemně</w:t>
      </w:r>
      <w:r w:rsidR="001B32E3" w:rsidRPr="008C74CF">
        <w:rPr>
          <w:rFonts w:ascii="Arial" w:eastAsia="Georgia" w:hAnsi="Arial" w:cs="Arial"/>
        </w:rPr>
        <w:t xml:space="preserve"> shrne v krátké bilanci, co se mu dosud během léčby podařilo a </w:t>
      </w:r>
      <w:proofErr w:type="gramStart"/>
      <w:r w:rsidR="001B32E3" w:rsidRPr="008C74CF">
        <w:rPr>
          <w:rFonts w:ascii="Arial" w:eastAsia="Georgia" w:hAnsi="Arial" w:cs="Arial"/>
        </w:rPr>
        <w:t>vytvoří</w:t>
      </w:r>
      <w:proofErr w:type="gramEnd"/>
      <w:r w:rsidR="001B32E3" w:rsidRPr="008C74CF">
        <w:rPr>
          <w:rFonts w:ascii="Arial" w:eastAsia="Georgia" w:hAnsi="Arial" w:cs="Arial"/>
        </w:rPr>
        <w:t xml:space="preserve"> </w:t>
      </w:r>
      <w:r w:rsidR="00C71A88">
        <w:rPr>
          <w:rFonts w:ascii="Arial" w:eastAsia="Georgia" w:hAnsi="Arial" w:cs="Arial"/>
        </w:rPr>
        <w:t xml:space="preserve">si </w:t>
      </w:r>
      <w:r w:rsidR="001B32E3" w:rsidRPr="008C74CF">
        <w:rPr>
          <w:rFonts w:ascii="Arial" w:eastAsia="Georgia" w:hAnsi="Arial" w:cs="Arial"/>
        </w:rPr>
        <w:t>plán, na co by se chtěl zaměřit ve druhé fázi léčby.</w:t>
      </w:r>
    </w:p>
    <w:p w14:paraId="74B08F51" w14:textId="2EAA6D1E" w:rsidR="001B32E3" w:rsidRPr="008C74CF" w:rsidRDefault="001B32E3" w:rsidP="0004348F">
      <w:p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Program stacionáře </w:t>
      </w:r>
      <w:r w:rsidR="00D47B02" w:rsidRPr="008C74CF">
        <w:rPr>
          <w:rFonts w:ascii="Arial" w:eastAsia="Georgia" w:hAnsi="Arial" w:cs="Arial"/>
        </w:rPr>
        <w:t>probíhá převážně v</w:t>
      </w:r>
      <w:r w:rsidR="007B02AC" w:rsidRPr="008C74CF">
        <w:rPr>
          <w:rFonts w:ascii="Arial" w:eastAsia="Georgia" w:hAnsi="Arial" w:cs="Arial"/>
        </w:rPr>
        <w:t xml:space="preserve"> malé </w:t>
      </w:r>
      <w:r w:rsidR="00D47B02" w:rsidRPr="008C74CF">
        <w:rPr>
          <w:rFonts w:ascii="Arial" w:eastAsia="Georgia" w:hAnsi="Arial" w:cs="Arial"/>
        </w:rPr>
        <w:t>skupině</w:t>
      </w:r>
      <w:r w:rsidR="007B02AC" w:rsidRPr="008C74CF">
        <w:rPr>
          <w:rFonts w:ascii="Arial" w:eastAsia="Georgia" w:hAnsi="Arial" w:cs="Arial"/>
        </w:rPr>
        <w:t xml:space="preserve"> (do 10 osob)</w:t>
      </w:r>
      <w:r w:rsidR="00D47B02" w:rsidRPr="008C74CF">
        <w:rPr>
          <w:rFonts w:ascii="Arial" w:eastAsia="Georgia" w:hAnsi="Arial" w:cs="Arial"/>
        </w:rPr>
        <w:t>. Obsahuje psychoterapeutické programy (komunity, skupiny, různé neverbální techniky</w:t>
      </w:r>
      <w:r w:rsidRPr="008C74CF">
        <w:rPr>
          <w:rFonts w:ascii="Arial" w:eastAsia="Georgia" w:hAnsi="Arial" w:cs="Arial"/>
        </w:rPr>
        <w:t>, edukace</w:t>
      </w:r>
      <w:r w:rsidR="00D47B02" w:rsidRPr="008C74CF">
        <w:rPr>
          <w:rFonts w:ascii="Arial" w:eastAsia="Georgia" w:hAnsi="Arial" w:cs="Arial"/>
        </w:rPr>
        <w:t>) a</w:t>
      </w:r>
      <w:r w:rsidR="007B02AC" w:rsidRPr="008C74CF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 xml:space="preserve">programy zaměřené na trávení volného času </w:t>
      </w:r>
      <w:r w:rsidR="00D47B02" w:rsidRPr="008C74CF">
        <w:rPr>
          <w:rFonts w:ascii="Arial" w:eastAsia="Georgia" w:hAnsi="Arial" w:cs="Arial"/>
        </w:rPr>
        <w:t>(sport,</w:t>
      </w:r>
      <w:r w:rsidR="00C41DA6">
        <w:rPr>
          <w:rFonts w:ascii="Arial" w:eastAsia="Georgia" w:hAnsi="Arial" w:cs="Arial"/>
        </w:rPr>
        <w:t xml:space="preserve"> klub a</w:t>
      </w:r>
      <w:r w:rsidR="00D47B02" w:rsidRPr="008C74CF">
        <w:rPr>
          <w:rFonts w:ascii="Arial" w:eastAsia="Georgia" w:hAnsi="Arial" w:cs="Arial"/>
        </w:rPr>
        <w:t xml:space="preserve"> kulturní programy</w:t>
      </w:r>
      <w:r w:rsidRPr="008C74CF">
        <w:rPr>
          <w:rFonts w:ascii="Arial" w:eastAsia="Georgia" w:hAnsi="Arial" w:cs="Arial"/>
        </w:rPr>
        <w:t xml:space="preserve">). Nedílnou součástí programu jsou vícedenní </w:t>
      </w:r>
      <w:r w:rsidR="00D47B02" w:rsidRPr="008C74CF">
        <w:rPr>
          <w:rFonts w:ascii="Arial" w:eastAsia="Georgia" w:hAnsi="Arial" w:cs="Arial"/>
        </w:rPr>
        <w:t xml:space="preserve">výjezdy </w:t>
      </w:r>
      <w:r w:rsidRPr="008C74CF">
        <w:rPr>
          <w:rFonts w:ascii="Arial" w:eastAsia="Georgia" w:hAnsi="Arial" w:cs="Arial"/>
        </w:rPr>
        <w:t>do přírody</w:t>
      </w:r>
      <w:r w:rsidR="00D47B02" w:rsidRPr="008C74CF">
        <w:rPr>
          <w:rFonts w:ascii="Arial" w:eastAsia="Georgia" w:hAnsi="Arial" w:cs="Arial"/>
        </w:rPr>
        <w:t>.</w:t>
      </w:r>
    </w:p>
    <w:p w14:paraId="5F4E1497" w14:textId="1BA2DADB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Skupina, do které přicházíte, je otevřená. To znamená, že do ní noví klienti</w:t>
      </w:r>
      <w:r w:rsidR="007B02AC" w:rsidRPr="008C74CF">
        <w:rPr>
          <w:rFonts w:ascii="Arial" w:eastAsia="Calibri" w:hAnsi="Arial" w:cs="Arial"/>
        </w:rPr>
        <w:t xml:space="preserve"> </w:t>
      </w:r>
      <w:r w:rsidRPr="008C74CF">
        <w:rPr>
          <w:rFonts w:ascii="Arial" w:eastAsia="Georgia" w:hAnsi="Arial" w:cs="Arial"/>
        </w:rPr>
        <w:t xml:space="preserve">přicházejí průběžně. Před nástupem </w:t>
      </w:r>
      <w:proofErr w:type="gramStart"/>
      <w:r w:rsidR="00686DA7">
        <w:rPr>
          <w:rFonts w:ascii="Arial" w:eastAsia="Georgia" w:hAnsi="Arial" w:cs="Arial"/>
        </w:rPr>
        <w:t>do  stacionáře</w:t>
      </w:r>
      <w:proofErr w:type="gramEnd"/>
      <w:r w:rsidR="00686DA7">
        <w:rPr>
          <w:rFonts w:ascii="Arial" w:eastAsia="Georgia" w:hAnsi="Arial" w:cs="Arial"/>
        </w:rPr>
        <w:t xml:space="preserve"> </w:t>
      </w:r>
      <w:r w:rsidRPr="008C74CF">
        <w:rPr>
          <w:rFonts w:ascii="Arial" w:eastAsia="Georgia" w:hAnsi="Arial" w:cs="Arial"/>
        </w:rPr>
        <w:t>jste s námi minimálně v týdenním kontaktu.</w:t>
      </w:r>
    </w:p>
    <w:p w14:paraId="4E4F7E6D" w14:textId="19F8B2A0" w:rsidR="007B02AC" w:rsidRPr="008C74CF" w:rsidRDefault="00D47B02" w:rsidP="007B02AC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První den </w:t>
      </w:r>
      <w:r w:rsidR="00686DA7">
        <w:rPr>
          <w:rFonts w:ascii="Arial" w:eastAsia="Georgia" w:hAnsi="Arial" w:cs="Arial"/>
        </w:rPr>
        <w:t xml:space="preserve">léčby </w:t>
      </w:r>
      <w:r w:rsidRPr="008C74CF">
        <w:rPr>
          <w:rFonts w:ascii="Arial" w:eastAsia="Georgia" w:hAnsi="Arial" w:cs="Arial"/>
        </w:rPr>
        <w:t>budete přítomn</w:t>
      </w:r>
      <w:r w:rsidR="007B02AC" w:rsidRPr="008C74CF">
        <w:rPr>
          <w:rFonts w:ascii="Arial" w:eastAsia="Georgia" w:hAnsi="Arial" w:cs="Arial"/>
        </w:rPr>
        <w:t>i</w:t>
      </w:r>
      <w:r w:rsidRPr="008C74CF">
        <w:rPr>
          <w:rFonts w:ascii="Arial" w:eastAsia="Georgia" w:hAnsi="Arial" w:cs="Arial"/>
        </w:rPr>
        <w:t xml:space="preserve"> pouze na ranní komunitě, kde máte možnost se vzájemně poznat a ostatní členové mohou vyjádřit své </w:t>
      </w:r>
      <w:r w:rsidR="005850BA">
        <w:rPr>
          <w:rFonts w:ascii="Arial" w:eastAsia="Georgia" w:hAnsi="Arial" w:cs="Arial"/>
        </w:rPr>
        <w:t>případné</w:t>
      </w:r>
      <w:r w:rsidRPr="008C74CF">
        <w:rPr>
          <w:rFonts w:ascii="Arial" w:eastAsia="Georgia" w:hAnsi="Arial" w:cs="Arial"/>
        </w:rPr>
        <w:t xml:space="preserve"> připomínky k Vašemu přijetí do skupiny</w:t>
      </w:r>
      <w:r w:rsidRPr="008C74CF">
        <w:rPr>
          <w:rFonts w:ascii="Arial" w:eastAsia="Times New Roman" w:hAnsi="Arial" w:cs="Arial"/>
        </w:rPr>
        <w:t xml:space="preserve">. </w:t>
      </w:r>
      <w:r w:rsidR="007B02AC" w:rsidRPr="008C74CF">
        <w:rPr>
          <w:rFonts w:ascii="Arial" w:eastAsia="Times New Roman" w:hAnsi="Arial" w:cs="Arial"/>
        </w:rPr>
        <w:t xml:space="preserve">Druhý den již vstupujete do plného programu. První dva týdny jsou určeny na to abyste se adaptovali ve skupině a v režimu léčby. Po tuto dobu ještě nedostáváte </w:t>
      </w:r>
      <w:r w:rsidR="00275253">
        <w:rPr>
          <w:rFonts w:ascii="Arial" w:eastAsia="Times New Roman" w:hAnsi="Arial" w:cs="Arial"/>
        </w:rPr>
        <w:t xml:space="preserve">důležité </w:t>
      </w:r>
      <w:r w:rsidR="007126E0">
        <w:rPr>
          <w:rFonts w:ascii="Arial" w:eastAsia="Times New Roman" w:hAnsi="Arial" w:cs="Arial"/>
        </w:rPr>
        <w:t>5</w:t>
      </w:r>
      <w:r w:rsidR="007B02AC" w:rsidRPr="008C74CF">
        <w:rPr>
          <w:rFonts w:ascii="Arial" w:eastAsia="Times New Roman" w:hAnsi="Arial" w:cs="Arial"/>
        </w:rPr>
        <w:t xml:space="preserve">funkce ve skupině. Od třetího týdne se prostřednictvím funkcí ve skupině aktivně podílíte na zajištění </w:t>
      </w:r>
      <w:r w:rsidR="00650EA4">
        <w:rPr>
          <w:rFonts w:ascii="Arial" w:eastAsia="Times New Roman" w:hAnsi="Arial" w:cs="Arial"/>
        </w:rPr>
        <w:t xml:space="preserve">jejího </w:t>
      </w:r>
      <w:r w:rsidR="007B02AC" w:rsidRPr="008C74CF">
        <w:rPr>
          <w:rFonts w:ascii="Arial" w:eastAsia="Times New Roman" w:hAnsi="Arial" w:cs="Arial"/>
        </w:rPr>
        <w:t xml:space="preserve">chodu. </w:t>
      </w:r>
    </w:p>
    <w:p w14:paraId="1CC36268" w14:textId="77777777" w:rsidR="009403A7" w:rsidRPr="008C74CF" w:rsidRDefault="009403A7" w:rsidP="009403A7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Je nezbytně nutné, abyste v programu nechyběli. Uvolnění je možné jen v mimořádných situacích (např. soud, akutní zdravotní ošetření, nezbytně nutné vyřizování sociálních záležitostí).</w:t>
      </w:r>
    </w:p>
    <w:p w14:paraId="02E16F50" w14:textId="56C65B5B" w:rsidR="00C531C3" w:rsidRPr="008C74CF" w:rsidRDefault="00D47B02" w:rsidP="007B02AC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Po řádném ukončení </w:t>
      </w:r>
      <w:r w:rsidR="007B02AC" w:rsidRPr="008C74CF">
        <w:rPr>
          <w:rFonts w:ascii="Arial" w:eastAsia="Georgia" w:hAnsi="Arial" w:cs="Arial"/>
        </w:rPr>
        <w:t>léčby</w:t>
      </w:r>
      <w:r w:rsidRPr="008C74CF">
        <w:rPr>
          <w:rFonts w:ascii="Arial" w:eastAsia="Georgia" w:hAnsi="Arial" w:cs="Arial"/>
        </w:rPr>
        <w:t xml:space="preserve"> doporučujeme </w:t>
      </w:r>
      <w:r w:rsidR="007B02AC" w:rsidRPr="008C74CF">
        <w:rPr>
          <w:rFonts w:ascii="Arial" w:eastAsia="Georgia" w:hAnsi="Arial" w:cs="Arial"/>
        </w:rPr>
        <w:t>využití některého z doléčovacích programů. Pom</w:t>
      </w:r>
      <w:r w:rsidR="00C05E44" w:rsidRPr="008C74CF">
        <w:rPr>
          <w:rFonts w:ascii="Arial" w:eastAsia="Georgia" w:hAnsi="Arial" w:cs="Arial"/>
        </w:rPr>
        <w:t>ů</w:t>
      </w:r>
      <w:r w:rsidR="007B02AC" w:rsidRPr="008C74CF">
        <w:rPr>
          <w:rFonts w:ascii="Arial" w:eastAsia="Georgia" w:hAnsi="Arial" w:cs="Arial"/>
        </w:rPr>
        <w:t>žeme vá</w:t>
      </w:r>
      <w:r w:rsidR="00C05E44" w:rsidRPr="008C74CF">
        <w:rPr>
          <w:rFonts w:ascii="Arial" w:eastAsia="Georgia" w:hAnsi="Arial" w:cs="Arial"/>
        </w:rPr>
        <w:t xml:space="preserve">m se zorientovat v nabízených službách a vybrat program podle vašich potřeb a preferencí. </w:t>
      </w:r>
    </w:p>
    <w:p w14:paraId="73007602" w14:textId="299AE0E0" w:rsidR="00C531C3" w:rsidRDefault="00D47B02" w:rsidP="00C05E44">
      <w:pPr>
        <w:spacing w:line="288" w:lineRule="auto"/>
        <w:jc w:val="both"/>
        <w:rPr>
          <w:rFonts w:ascii="Arial" w:eastAsia="Georgia" w:hAnsi="Arial" w:cs="Arial"/>
          <w:b/>
        </w:rPr>
      </w:pPr>
      <w:r w:rsidRPr="008C74CF">
        <w:rPr>
          <w:rFonts w:ascii="Arial" w:eastAsia="Georgia" w:hAnsi="Arial" w:cs="Arial"/>
          <w:b/>
        </w:rPr>
        <w:t xml:space="preserve">Poctivost, bezpečí a důvěra mohou velmi pozitivně ovlivnit průběh léčby, jiné věci ji mohou naopak zpomalit, ztížit, případně zastavit úplně. Proto </w:t>
      </w:r>
      <w:r w:rsidR="003F5FA3">
        <w:rPr>
          <w:rFonts w:ascii="Arial" w:eastAsia="Georgia" w:hAnsi="Arial" w:cs="Arial"/>
          <w:b/>
        </w:rPr>
        <w:t xml:space="preserve">opakovaně </w:t>
      </w:r>
      <w:r w:rsidRPr="008C74CF">
        <w:rPr>
          <w:rFonts w:ascii="Arial" w:eastAsia="Georgia" w:hAnsi="Arial" w:cs="Arial"/>
          <w:b/>
        </w:rPr>
        <w:t xml:space="preserve">upozorňujeme na </w:t>
      </w:r>
      <w:r w:rsidR="001D126D">
        <w:rPr>
          <w:rFonts w:ascii="Arial" w:eastAsia="Georgia" w:hAnsi="Arial" w:cs="Arial"/>
          <w:b/>
        </w:rPr>
        <w:t xml:space="preserve">nutnost dodržování </w:t>
      </w:r>
      <w:r w:rsidRPr="008C74CF">
        <w:rPr>
          <w:rFonts w:ascii="Arial" w:eastAsia="Georgia" w:hAnsi="Arial" w:cs="Arial"/>
          <w:b/>
        </w:rPr>
        <w:t>pravid</w:t>
      </w:r>
      <w:r w:rsidR="001D126D">
        <w:rPr>
          <w:rFonts w:ascii="Arial" w:eastAsia="Georgia" w:hAnsi="Arial" w:cs="Arial"/>
          <w:b/>
        </w:rPr>
        <w:t>e</w:t>
      </w:r>
      <w:r w:rsidRPr="008C74CF">
        <w:rPr>
          <w:rFonts w:ascii="Arial" w:eastAsia="Georgia" w:hAnsi="Arial" w:cs="Arial"/>
          <w:b/>
        </w:rPr>
        <w:t>l</w:t>
      </w:r>
      <w:r w:rsidR="001D126D">
        <w:rPr>
          <w:rFonts w:ascii="Arial" w:eastAsia="Georgia" w:hAnsi="Arial" w:cs="Arial"/>
          <w:b/>
        </w:rPr>
        <w:t xml:space="preserve"> (Kardinální pravidla a Desatero </w:t>
      </w:r>
      <w:r w:rsidR="00290F60">
        <w:rPr>
          <w:rFonts w:ascii="Arial" w:eastAsia="Georgia" w:hAnsi="Arial" w:cs="Arial"/>
          <w:b/>
        </w:rPr>
        <w:t xml:space="preserve">klienta denního </w:t>
      </w:r>
      <w:r w:rsidR="00DC54A9">
        <w:rPr>
          <w:rFonts w:ascii="Arial" w:eastAsia="Georgia" w:hAnsi="Arial" w:cs="Arial"/>
          <w:b/>
        </w:rPr>
        <w:t>stacionáře)</w:t>
      </w:r>
      <w:r w:rsidRPr="008C74CF">
        <w:rPr>
          <w:rFonts w:ascii="Arial" w:eastAsia="Georgia" w:hAnsi="Arial" w:cs="Arial"/>
          <w:b/>
        </w:rPr>
        <w:t>.</w:t>
      </w:r>
    </w:p>
    <w:p w14:paraId="69681532" w14:textId="77777777" w:rsidR="008668D5" w:rsidRPr="008C74CF" w:rsidRDefault="008668D5" w:rsidP="00C05E44">
      <w:pPr>
        <w:spacing w:line="288" w:lineRule="auto"/>
        <w:jc w:val="both"/>
        <w:rPr>
          <w:rFonts w:ascii="Arial" w:eastAsia="Calibri" w:hAnsi="Arial" w:cs="Arial"/>
        </w:rPr>
      </w:pPr>
    </w:p>
    <w:p w14:paraId="73BC0F47" w14:textId="7C2291B8" w:rsidR="00C531C3" w:rsidRPr="00AD5A62" w:rsidRDefault="00E23AA6" w:rsidP="0004348F">
      <w:pPr>
        <w:spacing w:line="288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AD5A62">
        <w:rPr>
          <w:rFonts w:ascii="Arial" w:eastAsia="Georgia" w:hAnsi="Arial" w:cs="Arial"/>
          <w:b/>
          <w:bCs/>
          <w:sz w:val="32"/>
          <w:szCs w:val="32"/>
        </w:rPr>
        <w:t xml:space="preserve">Vysvětlení </w:t>
      </w:r>
      <w:r w:rsidR="003F5FA3" w:rsidRPr="00AD5A62">
        <w:rPr>
          <w:rFonts w:ascii="Arial" w:eastAsia="Georgia" w:hAnsi="Arial" w:cs="Arial"/>
          <w:b/>
          <w:bCs/>
          <w:sz w:val="32"/>
          <w:szCs w:val="32"/>
        </w:rPr>
        <w:t>pojmů, se kterými se budete setkávat</w:t>
      </w:r>
      <w:r w:rsidR="00D47B02" w:rsidRPr="00AD5A62">
        <w:rPr>
          <w:rFonts w:ascii="Arial" w:eastAsia="Georgia" w:hAnsi="Arial" w:cs="Arial"/>
          <w:b/>
          <w:bCs/>
          <w:sz w:val="32"/>
          <w:szCs w:val="32"/>
        </w:rPr>
        <w:t xml:space="preserve"> </w:t>
      </w:r>
    </w:p>
    <w:p w14:paraId="10A30E02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Abstinence</w:t>
      </w:r>
    </w:p>
    <w:p w14:paraId="003EFDAE" w14:textId="064BBFFE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Během léčby je nutné dodržovat pravidlo abstinence. Myslíme tím abstinenci</w:t>
      </w:r>
      <w:r w:rsidR="0031510F" w:rsidRPr="008C74CF">
        <w:rPr>
          <w:rFonts w:ascii="Arial" w:eastAsia="Calibri" w:hAnsi="Arial" w:cs="Arial"/>
        </w:rPr>
        <w:t xml:space="preserve"> </w:t>
      </w:r>
      <w:r w:rsidRPr="008C74CF">
        <w:rPr>
          <w:rFonts w:ascii="Arial" w:eastAsia="Georgia" w:hAnsi="Arial" w:cs="Arial"/>
        </w:rPr>
        <w:t xml:space="preserve">od všech drog včetně marihuany, léků a alkoholu, ale také </w:t>
      </w:r>
      <w:proofErr w:type="spellStart"/>
      <w:r w:rsidRPr="008C74CF">
        <w:rPr>
          <w:rFonts w:ascii="Arial" w:eastAsia="Georgia" w:hAnsi="Arial" w:cs="Arial"/>
        </w:rPr>
        <w:t>gamblingu</w:t>
      </w:r>
      <w:proofErr w:type="spellEnd"/>
      <w:r w:rsidRPr="008C74CF">
        <w:rPr>
          <w:rFonts w:ascii="Arial" w:eastAsia="Georgia" w:hAnsi="Arial" w:cs="Arial"/>
        </w:rPr>
        <w:t>. Léky předepsané lékařem je třeba hlásit při zahájení léčby a řádně dodržovat jejich užívání</w:t>
      </w:r>
      <w:r w:rsidR="0031510F" w:rsidRPr="008C74CF">
        <w:rPr>
          <w:rFonts w:ascii="Arial" w:eastAsia="Georgia" w:hAnsi="Arial" w:cs="Arial"/>
        </w:rPr>
        <w:t>. Užívání</w:t>
      </w:r>
      <w:r w:rsidRPr="008C74CF">
        <w:rPr>
          <w:rFonts w:ascii="Arial" w:eastAsia="Georgia" w:hAnsi="Arial" w:cs="Arial"/>
        </w:rPr>
        <w:t xml:space="preserve"> jakýchkoliv volně prodejných léků je třeba vždy </w:t>
      </w:r>
      <w:r w:rsidR="00806239">
        <w:rPr>
          <w:rFonts w:ascii="Arial" w:eastAsia="Georgia" w:hAnsi="Arial" w:cs="Arial"/>
        </w:rPr>
        <w:t xml:space="preserve">předem </w:t>
      </w:r>
      <w:r w:rsidRPr="008C74CF">
        <w:rPr>
          <w:rFonts w:ascii="Arial" w:eastAsia="Georgia" w:hAnsi="Arial" w:cs="Arial"/>
        </w:rPr>
        <w:t>konzultovat</w:t>
      </w:r>
      <w:r w:rsidR="0031510F" w:rsidRPr="008C74CF">
        <w:rPr>
          <w:rFonts w:ascii="Arial" w:eastAsia="Georgia" w:hAnsi="Arial" w:cs="Arial"/>
        </w:rPr>
        <w:t xml:space="preserve"> s terapeutickým týmem. V opačném případě nesete </w:t>
      </w:r>
      <w:r w:rsidRPr="008C74CF">
        <w:rPr>
          <w:rFonts w:ascii="Arial" w:eastAsia="Georgia" w:hAnsi="Arial" w:cs="Arial"/>
        </w:rPr>
        <w:t>zodpovědnost za případná rizika některých léků</w:t>
      </w:r>
      <w:r w:rsidR="0031510F" w:rsidRPr="008C74CF">
        <w:rPr>
          <w:rFonts w:ascii="Arial" w:eastAsia="Georgia" w:hAnsi="Arial" w:cs="Arial"/>
        </w:rPr>
        <w:t>, která mohou být v rozporu s pravidly pro</w:t>
      </w:r>
      <w:r w:rsidRPr="008C74CF">
        <w:rPr>
          <w:rFonts w:ascii="Arial" w:eastAsia="Georgia" w:hAnsi="Arial" w:cs="Arial"/>
        </w:rPr>
        <w:t xml:space="preserve"> léčb</w:t>
      </w:r>
      <w:r w:rsidR="0031510F" w:rsidRPr="008C74CF">
        <w:rPr>
          <w:rFonts w:ascii="Arial" w:eastAsia="Georgia" w:hAnsi="Arial" w:cs="Arial"/>
        </w:rPr>
        <w:t>u</w:t>
      </w:r>
      <w:r w:rsidRPr="008C74CF">
        <w:rPr>
          <w:rFonts w:ascii="Arial" w:eastAsia="Georgia" w:hAnsi="Arial" w:cs="Arial"/>
        </w:rPr>
        <w:t xml:space="preserve"> závislost</w:t>
      </w:r>
      <w:r w:rsidR="0031510F" w:rsidRPr="008C74CF">
        <w:rPr>
          <w:rFonts w:ascii="Arial" w:eastAsia="Georgia" w:hAnsi="Arial" w:cs="Arial"/>
        </w:rPr>
        <w:t>í</w:t>
      </w:r>
      <w:r w:rsidRPr="008C74CF">
        <w:rPr>
          <w:rFonts w:ascii="Arial" w:eastAsia="Georgia" w:hAnsi="Arial" w:cs="Arial"/>
        </w:rPr>
        <w:t>.</w:t>
      </w:r>
    </w:p>
    <w:p w14:paraId="0B96A786" w14:textId="23111644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42A099AA" w14:textId="4566125C" w:rsidR="00C531C3" w:rsidRPr="008C74CF" w:rsidRDefault="0031510F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P</w:t>
      </w:r>
      <w:r w:rsidR="00D47B02" w:rsidRPr="008C74CF">
        <w:rPr>
          <w:rFonts w:ascii="Arial" w:eastAsia="Georgia" w:hAnsi="Arial" w:cs="Arial"/>
        </w:rPr>
        <w:t>ožadavek plné abstinence může být pro někoho velmi obtížné dodržet</w:t>
      </w:r>
      <w:r w:rsidRPr="008C74CF">
        <w:rPr>
          <w:rFonts w:ascii="Arial" w:eastAsia="Georgia" w:hAnsi="Arial" w:cs="Arial"/>
        </w:rPr>
        <w:t xml:space="preserve">. Proto na podporu abstinence </w:t>
      </w:r>
      <w:r w:rsidR="00D47B02" w:rsidRPr="008C74CF">
        <w:rPr>
          <w:rFonts w:ascii="Arial" w:eastAsia="Georgia" w:hAnsi="Arial" w:cs="Arial"/>
        </w:rPr>
        <w:t>používáme v průběhu léčby namátkové testy vzorků moči a dechové zkoušky.</w:t>
      </w:r>
      <w:r w:rsidRPr="008C74CF">
        <w:rPr>
          <w:rFonts w:ascii="Arial" w:eastAsia="Georgia" w:hAnsi="Arial" w:cs="Arial"/>
        </w:rPr>
        <w:t xml:space="preserve"> Neúčast na testech je nahlížena jako porušení režimu.</w:t>
      </w:r>
    </w:p>
    <w:p w14:paraId="2633DAA0" w14:textId="619001DF" w:rsidR="00C531C3" w:rsidRDefault="00D47B02" w:rsidP="0004348F">
      <w:p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Testy </w:t>
      </w:r>
      <w:proofErr w:type="gramStart"/>
      <w:r w:rsidRPr="008C74CF">
        <w:rPr>
          <w:rFonts w:ascii="Arial" w:eastAsia="Georgia" w:hAnsi="Arial" w:cs="Arial"/>
        </w:rPr>
        <w:t>slouží</w:t>
      </w:r>
      <w:proofErr w:type="gramEnd"/>
      <w:r w:rsidRPr="008C74CF">
        <w:rPr>
          <w:rFonts w:ascii="Arial" w:eastAsia="Georgia" w:hAnsi="Arial" w:cs="Arial"/>
        </w:rPr>
        <w:t xml:space="preserve"> </w:t>
      </w:r>
      <w:r w:rsidR="0031510F" w:rsidRPr="008C74CF">
        <w:rPr>
          <w:rFonts w:ascii="Arial" w:eastAsia="Georgia" w:hAnsi="Arial" w:cs="Arial"/>
        </w:rPr>
        <w:t>pro</w:t>
      </w:r>
      <w:r w:rsidRPr="008C74CF">
        <w:rPr>
          <w:rFonts w:ascii="Arial" w:eastAsia="Georgia" w:hAnsi="Arial" w:cs="Arial"/>
        </w:rPr>
        <w:t xml:space="preserve"> zlepšení vaší sebekontroly. </w:t>
      </w:r>
      <w:r w:rsidR="0031510F" w:rsidRPr="008C74CF">
        <w:rPr>
          <w:rFonts w:ascii="Arial" w:eastAsia="Georgia" w:hAnsi="Arial" w:cs="Arial"/>
        </w:rPr>
        <w:t xml:space="preserve">V souvislosti s testováním vás </w:t>
      </w:r>
      <w:r w:rsidRPr="008C74CF">
        <w:rPr>
          <w:rFonts w:ascii="Arial" w:eastAsia="Georgia" w:hAnsi="Arial" w:cs="Arial"/>
        </w:rPr>
        <w:t>varujeme před požíváním máku. Naše screeningové testy totiž neumí odlišit obyčejný mák od ostatních opiátů, takže by se mohlo stát, že sníte makovou buchtu a budete mít pozitivní testy na opiáty.</w:t>
      </w:r>
    </w:p>
    <w:p w14:paraId="16ADA7C3" w14:textId="77777777" w:rsidR="00EF27BB" w:rsidRPr="008C74CF" w:rsidRDefault="00EF27BB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75D14BB8" w14:textId="77777777" w:rsidR="00EF27BB" w:rsidRPr="008C74CF" w:rsidRDefault="00EF27BB" w:rsidP="00EF27BB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Deník</w:t>
      </w:r>
    </w:p>
    <w:p w14:paraId="7952CB26" w14:textId="06519160" w:rsidR="00EF27BB" w:rsidRPr="008C74CF" w:rsidRDefault="00EF27BB" w:rsidP="00EF27BB">
      <w:pPr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Vedení deníku pokládáme za nedílnou součást léčby. Deník Vám pomůže průběžně třídit zážitky z denního programu i z volného času večer a o víkendech. Deník může být pro Vás i míst</w:t>
      </w:r>
      <w:r w:rsidR="00DC39B7">
        <w:rPr>
          <w:rFonts w:ascii="Arial" w:eastAsia="Georgia" w:hAnsi="Arial" w:cs="Arial"/>
          <w:bCs/>
        </w:rPr>
        <w:t>em</w:t>
      </w:r>
      <w:r w:rsidRPr="008C74CF">
        <w:rPr>
          <w:rFonts w:ascii="Arial" w:eastAsia="Georgia" w:hAnsi="Arial" w:cs="Arial"/>
          <w:bCs/>
        </w:rPr>
        <w:t xml:space="preserve">, kde lze vyjadřovat své připomínky, kritiky, nápady a stesky ke skupině i týmu, které nechcete nebo nemůžete sdělit ve skupině. Každý den čte </w:t>
      </w:r>
      <w:r w:rsidR="004C4046">
        <w:rPr>
          <w:rFonts w:ascii="Arial" w:eastAsia="Georgia" w:hAnsi="Arial" w:cs="Arial"/>
          <w:bCs/>
        </w:rPr>
        <w:t xml:space="preserve">vaše </w:t>
      </w:r>
      <w:r w:rsidRPr="008C74CF">
        <w:rPr>
          <w:rFonts w:ascii="Arial" w:eastAsia="Georgia" w:hAnsi="Arial" w:cs="Arial"/>
          <w:bCs/>
        </w:rPr>
        <w:t>deníkové záznamy nejméně jeden člen terapeutického týmu a v případě potřeby k nim píše zpětnou vazbu.</w:t>
      </w:r>
    </w:p>
    <w:p w14:paraId="2E56EF69" w14:textId="0242BB0A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4505A5E1" w14:textId="77777777" w:rsidR="00EF27BB" w:rsidRPr="008C74CF" w:rsidRDefault="00EF27BB" w:rsidP="00EF27BB">
      <w:pPr>
        <w:spacing w:line="288" w:lineRule="auto"/>
        <w:jc w:val="both"/>
        <w:rPr>
          <w:rFonts w:ascii="Arial" w:eastAsia="Calibri" w:hAnsi="Arial" w:cs="Arial"/>
        </w:rPr>
      </w:pPr>
      <w:r w:rsidRPr="00BE593B">
        <w:rPr>
          <w:rFonts w:ascii="Arial" w:eastAsia="Georgia" w:hAnsi="Arial" w:cs="Arial"/>
          <w:b/>
        </w:rPr>
        <w:t>Garant</w:t>
      </w:r>
    </w:p>
    <w:p w14:paraId="04B9905E" w14:textId="77E6E124" w:rsidR="00EF27BB" w:rsidRDefault="00EF27BB" w:rsidP="00EF27BB">
      <w:p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Při vstupu do stacionáře vám bude přidělen garant, který bude vaším průvodcem po celou dobu léčby. Garant je terapeut určený k tomu, aby se Vám mohl individuálně věnovat i mimo rámec skupinových programů. Skupinový průběh léčby může být pro vás náročný a garant vám může v případě potíží poskytnout podporu a pomoc. Doporučujeme vyhledat svého garanta alespoň jedenkrát za týden a hovořit s ním o tom, jak léč</w:t>
      </w:r>
      <w:r w:rsidR="004C4046">
        <w:rPr>
          <w:rFonts w:ascii="Arial" w:eastAsia="Georgia" w:hAnsi="Arial" w:cs="Arial"/>
        </w:rPr>
        <w:t>ba</w:t>
      </w:r>
      <w:r w:rsidRPr="008C74CF">
        <w:rPr>
          <w:rFonts w:ascii="Arial" w:eastAsia="Georgia" w:hAnsi="Arial" w:cs="Arial"/>
        </w:rPr>
        <w:t xml:space="preserve"> probíhá, s jakými problémy se setkáváte a jaké nároky na Vás klade abstinence.</w:t>
      </w:r>
    </w:p>
    <w:p w14:paraId="6A68AACB" w14:textId="77777777" w:rsidR="00EF27BB" w:rsidRDefault="00EF27BB" w:rsidP="00EF27BB">
      <w:pPr>
        <w:spacing w:line="288" w:lineRule="auto"/>
        <w:jc w:val="both"/>
        <w:rPr>
          <w:rFonts w:ascii="Arial" w:eastAsia="Georgia" w:hAnsi="Arial" w:cs="Arial"/>
          <w:b/>
        </w:rPr>
      </w:pPr>
    </w:p>
    <w:p w14:paraId="40B232E4" w14:textId="74187C62" w:rsidR="00EF27BB" w:rsidRPr="008C74CF" w:rsidRDefault="00EF27BB" w:rsidP="00EF27BB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Komunita</w:t>
      </w:r>
    </w:p>
    <w:p w14:paraId="0F572C7F" w14:textId="77777777" w:rsidR="00EF27BB" w:rsidRPr="008C74CF" w:rsidRDefault="00EF27BB" w:rsidP="00EF27BB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Komunitou se zahajuje každý den programu stacionáře. Během ní sděluje každý člen skupiny postupně: jak se vyspal, co se mu zdálo a jakou má náladu, reflektuje předchozí program ve stacionáři, mluví o tom, co dělal po programu a co bude dělat ten den po programu (nebo o víkendu), zda užil drogy, alkohol, měl „chutě“, zažil nějakou rizikovou situaci, je nemocný nebo bere nějaké léky. Potom je čas na žádosti a připomínky. Nakonec člen skupiny pověřený funkcí zpravodaje čte výběr aktuálních zpráv z novin). Komunitu řídí jeden z klientů (vedoucí týdne).</w:t>
      </w:r>
    </w:p>
    <w:p w14:paraId="1E52CB8C" w14:textId="5D867BA8" w:rsidR="00EF27BB" w:rsidRPr="00EF27BB" w:rsidRDefault="00EF27BB" w:rsidP="00EF27BB">
      <w:pPr>
        <w:spacing w:line="288" w:lineRule="auto"/>
        <w:jc w:val="both"/>
        <w:rPr>
          <w:rFonts w:ascii="Arial" w:eastAsia="Georgia" w:hAnsi="Arial" w:cs="Arial"/>
        </w:rPr>
      </w:pPr>
      <w:r w:rsidRPr="00EF27BB">
        <w:rPr>
          <w:rFonts w:ascii="Arial" w:eastAsia="Georgia" w:hAnsi="Arial" w:cs="Arial"/>
        </w:rPr>
        <w:t xml:space="preserve"> V průběhu léčby ve stacionáři tráví klienti mnoho času mimo zařízení. Proto se o tom na komunitě mluví, neboť čas trávený mimo stacionář je také součástí léčby. </w:t>
      </w:r>
    </w:p>
    <w:p w14:paraId="3A4853EF" w14:textId="77777777" w:rsidR="00B736E9" w:rsidRDefault="00B736E9" w:rsidP="00B736E9">
      <w:pPr>
        <w:spacing w:line="288" w:lineRule="auto"/>
        <w:jc w:val="both"/>
        <w:rPr>
          <w:rFonts w:ascii="Arial" w:eastAsia="Georgia" w:hAnsi="Arial" w:cs="Arial"/>
          <w:b/>
        </w:rPr>
      </w:pPr>
    </w:p>
    <w:p w14:paraId="68A33CC2" w14:textId="740D38C8" w:rsidR="00B736E9" w:rsidRPr="008C74CF" w:rsidRDefault="00B736E9" w:rsidP="00B736E9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Konzultace pro rodiče a blízké</w:t>
      </w:r>
    </w:p>
    <w:p w14:paraId="595ED550" w14:textId="1D33308D" w:rsidR="00B736E9" w:rsidRPr="008C74CF" w:rsidRDefault="00B736E9" w:rsidP="00B736E9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Nesouvisí přímo s denním programem Jsou určeny pro rodiče, partnery či jiné rodinné příslušníky klientů stacionáře. </w:t>
      </w:r>
      <w:proofErr w:type="gramStart"/>
      <w:r w:rsidRPr="008C74CF">
        <w:rPr>
          <w:rFonts w:ascii="Arial" w:eastAsia="Georgia" w:hAnsi="Arial" w:cs="Arial"/>
        </w:rPr>
        <w:t>Slouží</w:t>
      </w:r>
      <w:proofErr w:type="gramEnd"/>
      <w:r w:rsidRPr="008C74CF">
        <w:rPr>
          <w:rFonts w:ascii="Arial" w:eastAsia="Georgia" w:hAnsi="Arial" w:cs="Arial"/>
        </w:rPr>
        <w:t xml:space="preserve"> především k informování o způsobu léčby ve stacionáři, o drogové problematice, duševním zdraví atd. Konzultace neslouží k „informování o</w:t>
      </w:r>
      <w:r w:rsidR="008703D3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 xml:space="preserve">klientech“ </w:t>
      </w:r>
      <w:r w:rsidRPr="008C74CF">
        <w:rPr>
          <w:rFonts w:ascii="Arial" w:eastAsia="Georgia" w:hAnsi="Arial" w:cs="Arial"/>
        </w:rPr>
        <w:lastRenderedPageBreak/>
        <w:t>stacionáře. Spolupráce s rodiči zvyšuje úspěšnost léčby a pomáhá stabilizovat rodinnou situaci.</w:t>
      </w:r>
    </w:p>
    <w:p w14:paraId="4FC0DD53" w14:textId="77777777" w:rsidR="00386BFA" w:rsidRDefault="00386BFA" w:rsidP="00613DBF">
      <w:pPr>
        <w:spacing w:line="288" w:lineRule="auto"/>
        <w:jc w:val="both"/>
        <w:rPr>
          <w:rFonts w:ascii="Arial" w:eastAsia="Georgia" w:hAnsi="Arial" w:cs="Arial"/>
          <w:b/>
        </w:rPr>
      </w:pPr>
    </w:p>
    <w:p w14:paraId="46A94B26" w14:textId="1B2E06A0" w:rsidR="00613DBF" w:rsidRPr="008C74CF" w:rsidRDefault="00613DBF" w:rsidP="00613DB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Mladiství</w:t>
      </w:r>
      <w:r>
        <w:rPr>
          <w:rFonts w:ascii="Arial" w:eastAsia="Georgia" w:hAnsi="Arial" w:cs="Arial"/>
          <w:b/>
        </w:rPr>
        <w:t xml:space="preserve"> ve stacionáři</w:t>
      </w:r>
    </w:p>
    <w:p w14:paraId="67B4CF83" w14:textId="6ED07B1D" w:rsidR="00613DBF" w:rsidRDefault="00613DBF" w:rsidP="00613DBF">
      <w:pPr>
        <w:spacing w:line="288" w:lineRule="auto"/>
        <w:jc w:val="both"/>
        <w:rPr>
          <w:rFonts w:ascii="Arial" w:eastAsia="Georgia" w:hAnsi="Arial" w:cs="Arial"/>
        </w:rPr>
      </w:pPr>
      <w:r w:rsidRPr="008703D3">
        <w:rPr>
          <w:rFonts w:ascii="Arial" w:eastAsia="Georgia" w:hAnsi="Arial" w:cs="Arial"/>
          <w:bCs/>
        </w:rPr>
        <w:t>Je-li vám méně než 18 let,</w:t>
      </w:r>
      <w:r w:rsidRPr="008C74CF">
        <w:rPr>
          <w:rFonts w:ascii="Arial" w:eastAsia="Georgia" w:hAnsi="Arial" w:cs="Arial"/>
        </w:rPr>
        <w:t xml:space="preserve"> mají za vás po právní stránce zodpovědnost Vaši rodiče, resp. zákonný zástupce. K </w:t>
      </w:r>
      <w:r w:rsidR="005B6573">
        <w:rPr>
          <w:rFonts w:ascii="Arial" w:eastAsia="Georgia" w:hAnsi="Arial" w:cs="Arial"/>
        </w:rPr>
        <w:t>v</w:t>
      </w:r>
      <w:r w:rsidRPr="008C74CF">
        <w:rPr>
          <w:rFonts w:ascii="Arial" w:eastAsia="Georgia" w:hAnsi="Arial" w:cs="Arial"/>
        </w:rPr>
        <w:t xml:space="preserve">ašemu nástupu do Denního stacionáře je proto nezbytný jejich/jeho souhlas. Pokud denní program přerušíte, nebo předčasně ukončíte, je naší povinností o tom </w:t>
      </w:r>
      <w:r w:rsidR="005B6573">
        <w:rPr>
          <w:rFonts w:ascii="Arial" w:eastAsia="Georgia" w:hAnsi="Arial" w:cs="Arial"/>
        </w:rPr>
        <w:t>v</w:t>
      </w:r>
      <w:r w:rsidRPr="008C74CF">
        <w:rPr>
          <w:rFonts w:ascii="Arial" w:eastAsia="Georgia" w:hAnsi="Arial" w:cs="Arial"/>
        </w:rPr>
        <w:t>aše rodiče (zákonného zástupce) informovat.</w:t>
      </w:r>
    </w:p>
    <w:p w14:paraId="3C621BF5" w14:textId="77777777" w:rsidR="006B6B62" w:rsidRPr="008C74CF" w:rsidRDefault="006B6B62" w:rsidP="00613DBF">
      <w:pPr>
        <w:spacing w:line="288" w:lineRule="auto"/>
        <w:jc w:val="both"/>
        <w:rPr>
          <w:rFonts w:ascii="Arial" w:eastAsia="Calibri" w:hAnsi="Arial" w:cs="Arial"/>
        </w:rPr>
      </w:pPr>
    </w:p>
    <w:p w14:paraId="254AC856" w14:textId="77777777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Neverbální techniky</w:t>
      </w:r>
    </w:p>
    <w:p w14:paraId="40F457D2" w14:textId="7D49461E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Neverbální techniky“ </w:t>
      </w:r>
      <w:proofErr w:type="gramStart"/>
      <w:r w:rsidRPr="008C74CF">
        <w:rPr>
          <w:rFonts w:ascii="Arial" w:eastAsia="Georgia" w:hAnsi="Arial" w:cs="Arial"/>
        </w:rPr>
        <w:t>tvoří</w:t>
      </w:r>
      <w:proofErr w:type="gramEnd"/>
      <w:r w:rsidRPr="008C74CF">
        <w:rPr>
          <w:rFonts w:ascii="Arial" w:eastAsia="Georgia" w:hAnsi="Arial" w:cs="Arial"/>
        </w:rPr>
        <w:t xml:space="preserve"> zpravidla součást odpoledního programu. Jedná se o skupin</w:t>
      </w:r>
      <w:r w:rsidR="005B6573">
        <w:rPr>
          <w:rFonts w:ascii="Arial" w:eastAsia="Georgia" w:hAnsi="Arial" w:cs="Arial"/>
        </w:rPr>
        <w:t>ové aktivity</w:t>
      </w:r>
      <w:r w:rsidRPr="008C74CF">
        <w:rPr>
          <w:rFonts w:ascii="Arial" w:eastAsia="Georgia" w:hAnsi="Arial" w:cs="Arial"/>
        </w:rPr>
        <w:t xml:space="preserve"> s</w:t>
      </w:r>
      <w:r w:rsidR="005B6573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využitím jiných forem vyjádření než slov</w:t>
      </w:r>
      <w:r w:rsidR="005B6573">
        <w:rPr>
          <w:rFonts w:ascii="Arial" w:eastAsia="Georgia" w:hAnsi="Arial" w:cs="Arial"/>
        </w:rPr>
        <w:t>ním</w:t>
      </w:r>
      <w:r w:rsidRPr="008C74CF">
        <w:rPr>
          <w:rFonts w:ascii="Arial" w:eastAsia="Georgia" w:hAnsi="Arial" w:cs="Arial"/>
        </w:rPr>
        <w:t xml:space="preserve"> – tj. především výtvarného, hudebního nebo dramatického projevu. Tyto techniky podporují rozvoj intuice, tvořivosti a skupinové soudržnosti a umožňují dotknout se jiným způsobem zásadních životních témat. </w:t>
      </w:r>
    </w:p>
    <w:p w14:paraId="19D7251F" w14:textId="77777777" w:rsidR="00EF27BB" w:rsidRPr="008C74CF" w:rsidRDefault="00EF27BB" w:rsidP="00EF27BB">
      <w:pPr>
        <w:spacing w:line="288" w:lineRule="auto"/>
        <w:jc w:val="both"/>
        <w:rPr>
          <w:rFonts w:ascii="Arial" w:eastAsia="Calibri" w:hAnsi="Arial" w:cs="Arial"/>
        </w:rPr>
      </w:pPr>
    </w:p>
    <w:p w14:paraId="582B6D54" w14:textId="06E4FADF" w:rsidR="00C531C3" w:rsidRPr="008C74CF" w:rsidRDefault="0031510F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Partnerské vztahy v léčbě</w:t>
      </w:r>
    </w:p>
    <w:p w14:paraId="150E15B9" w14:textId="7D91EC6B" w:rsidR="00C531C3" w:rsidRPr="008C74CF" w:rsidRDefault="00D47B02" w:rsidP="0031510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Navázání partnerského vztahu se členkou/členem </w:t>
      </w:r>
      <w:r w:rsidR="0031510F" w:rsidRPr="008C74CF">
        <w:rPr>
          <w:rFonts w:ascii="Arial" w:eastAsia="Georgia" w:hAnsi="Arial" w:cs="Arial"/>
        </w:rPr>
        <w:t>stacionární</w:t>
      </w:r>
      <w:r w:rsidRPr="008C74CF">
        <w:rPr>
          <w:rFonts w:ascii="Arial" w:eastAsia="Georgia" w:hAnsi="Arial" w:cs="Arial"/>
        </w:rPr>
        <w:t xml:space="preserve"> skupiny by negativně ovlivnilo průběh skupinového procesu a tím i průběh </w:t>
      </w:r>
      <w:r w:rsidR="0031510F" w:rsidRPr="008C74CF">
        <w:rPr>
          <w:rFonts w:ascii="Arial" w:eastAsia="Georgia" w:hAnsi="Arial" w:cs="Arial"/>
        </w:rPr>
        <w:t>v</w:t>
      </w:r>
      <w:r w:rsidRPr="008C74CF">
        <w:rPr>
          <w:rFonts w:ascii="Arial" w:eastAsia="Georgia" w:hAnsi="Arial" w:cs="Arial"/>
        </w:rPr>
        <w:t xml:space="preserve">aší léčby. Nejsme zařízením pro léčbu partnerů a </w:t>
      </w:r>
      <w:r w:rsidR="0031510F" w:rsidRPr="008C74CF">
        <w:rPr>
          <w:rFonts w:ascii="Arial" w:eastAsia="Georgia" w:hAnsi="Arial" w:cs="Arial"/>
        </w:rPr>
        <w:t xml:space="preserve">účast partnerů </w:t>
      </w:r>
      <w:r w:rsidR="00754214" w:rsidRPr="008C74CF">
        <w:rPr>
          <w:rFonts w:ascii="Arial" w:eastAsia="Georgia" w:hAnsi="Arial" w:cs="Arial"/>
        </w:rPr>
        <w:t>v léčbě by přinášela vážné komplikace pro celou skupinu</w:t>
      </w:r>
      <w:r w:rsidRPr="008C74CF">
        <w:rPr>
          <w:rFonts w:ascii="Arial" w:eastAsia="Georgia" w:hAnsi="Arial" w:cs="Arial"/>
        </w:rPr>
        <w:t xml:space="preserve">. Víme, že </w:t>
      </w:r>
      <w:r w:rsidR="00754214" w:rsidRPr="008C74CF">
        <w:rPr>
          <w:rFonts w:ascii="Arial" w:eastAsia="Georgia" w:hAnsi="Arial" w:cs="Arial"/>
        </w:rPr>
        <w:t>vzniku vztahu nemůžeme zcela zabránit.</w:t>
      </w:r>
      <w:r w:rsidRPr="008C74CF">
        <w:rPr>
          <w:rFonts w:ascii="Arial" w:eastAsia="Georgia" w:hAnsi="Arial" w:cs="Arial"/>
        </w:rPr>
        <w:t xml:space="preserve"> </w:t>
      </w:r>
      <w:r w:rsidR="00754214" w:rsidRPr="008C74CF">
        <w:rPr>
          <w:rFonts w:ascii="Arial" w:eastAsia="Georgia" w:hAnsi="Arial" w:cs="Arial"/>
        </w:rPr>
        <w:t xml:space="preserve">Zásadně </w:t>
      </w:r>
      <w:r w:rsidRPr="008C74CF">
        <w:rPr>
          <w:rFonts w:ascii="Arial" w:eastAsia="Georgia" w:hAnsi="Arial" w:cs="Arial"/>
        </w:rPr>
        <w:t xml:space="preserve">jej </w:t>
      </w:r>
      <w:r w:rsidR="00754214" w:rsidRPr="008C74CF">
        <w:rPr>
          <w:rFonts w:ascii="Arial" w:eastAsia="Georgia" w:hAnsi="Arial" w:cs="Arial"/>
        </w:rPr>
        <w:t>však</w:t>
      </w:r>
      <w:r w:rsidRPr="008C74CF">
        <w:rPr>
          <w:rFonts w:ascii="Arial" w:eastAsia="Georgia" w:hAnsi="Arial" w:cs="Arial"/>
        </w:rPr>
        <w:t xml:space="preserve"> nedoporučujeme.</w:t>
      </w:r>
    </w:p>
    <w:p w14:paraId="0A947B30" w14:textId="67E3F9B9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7D468B4B" w14:textId="242B0D2A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Platba</w:t>
      </w:r>
      <w:r w:rsidR="00754214" w:rsidRPr="008C74CF">
        <w:rPr>
          <w:rFonts w:ascii="Arial" w:eastAsia="Georgia" w:hAnsi="Arial" w:cs="Arial"/>
          <w:b/>
        </w:rPr>
        <w:t xml:space="preserve"> za léčbu</w:t>
      </w:r>
    </w:p>
    <w:p w14:paraId="165AB88E" w14:textId="68581CCD" w:rsidR="00C531C3" w:rsidRPr="008C74CF" w:rsidRDefault="00D47B02" w:rsidP="00754214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Vaše léčba </w:t>
      </w:r>
      <w:r w:rsidR="00754214" w:rsidRPr="008C74CF">
        <w:rPr>
          <w:rFonts w:ascii="Arial" w:eastAsia="Georgia" w:hAnsi="Arial" w:cs="Arial"/>
        </w:rPr>
        <w:t xml:space="preserve">ve stacionáři </w:t>
      </w:r>
      <w:r w:rsidRPr="008C74CF">
        <w:rPr>
          <w:rFonts w:ascii="Arial" w:eastAsia="Georgia" w:hAnsi="Arial" w:cs="Arial"/>
        </w:rPr>
        <w:t>je z valné části hrazena z</w:t>
      </w:r>
      <w:r w:rsidR="00754214" w:rsidRPr="008C74CF">
        <w:rPr>
          <w:rFonts w:ascii="Arial" w:eastAsia="Georgia" w:hAnsi="Arial" w:cs="Arial"/>
        </w:rPr>
        <w:t>e zdravotního pojištění, z</w:t>
      </w:r>
      <w:r w:rsidRPr="008C74CF">
        <w:rPr>
          <w:rFonts w:ascii="Arial" w:eastAsia="Georgia" w:hAnsi="Arial" w:cs="Arial"/>
        </w:rPr>
        <w:t xml:space="preserve"> dotací státu</w:t>
      </w:r>
      <w:r w:rsidR="00754214" w:rsidRPr="008C74CF">
        <w:rPr>
          <w:rFonts w:ascii="Arial" w:eastAsia="Georgia" w:hAnsi="Arial" w:cs="Arial"/>
        </w:rPr>
        <w:t xml:space="preserve">, krajů a obcí a případně ze </w:t>
      </w:r>
      <w:r w:rsidRPr="008C74CF">
        <w:rPr>
          <w:rFonts w:ascii="Arial" w:eastAsia="Georgia" w:hAnsi="Arial" w:cs="Arial"/>
        </w:rPr>
        <w:t>sponzorských darů</w:t>
      </w:r>
      <w:r w:rsidR="00754214" w:rsidRPr="008C74CF">
        <w:rPr>
          <w:rFonts w:ascii="Arial" w:eastAsia="Georgia" w:hAnsi="Arial" w:cs="Arial"/>
        </w:rPr>
        <w:t xml:space="preserve">. Díky tomu jsou </w:t>
      </w:r>
      <w:r w:rsidR="00050F94" w:rsidRPr="008C74CF">
        <w:rPr>
          <w:rFonts w:ascii="Arial" w:eastAsia="Georgia" w:hAnsi="Arial" w:cs="Arial"/>
        </w:rPr>
        <w:t>služby stacionáře poskytovány zdarma. Klient přispívá na úhradu stravy 1.050 Kč měsíčně. Dále se podílí na nákladech spojených</w:t>
      </w:r>
      <w:r w:rsidR="00A71C7C">
        <w:rPr>
          <w:rFonts w:ascii="Arial" w:eastAsia="Georgia" w:hAnsi="Arial" w:cs="Arial"/>
        </w:rPr>
        <w:t xml:space="preserve"> se stravou</w:t>
      </w:r>
      <w:r w:rsidR="00050F94" w:rsidRPr="008C74CF">
        <w:rPr>
          <w:rFonts w:ascii="Arial" w:eastAsia="Georgia" w:hAnsi="Arial" w:cs="Arial"/>
        </w:rPr>
        <w:t xml:space="preserve"> </w:t>
      </w:r>
      <w:r w:rsidR="00A71C7C">
        <w:rPr>
          <w:rFonts w:ascii="Arial" w:eastAsia="Georgia" w:hAnsi="Arial" w:cs="Arial"/>
        </w:rPr>
        <w:t>na vícedenních výjezdech, a to</w:t>
      </w:r>
      <w:r w:rsidR="00050F94" w:rsidRPr="008C74CF">
        <w:rPr>
          <w:rFonts w:ascii="Arial" w:eastAsia="Georgia" w:hAnsi="Arial" w:cs="Arial"/>
        </w:rPr>
        <w:t xml:space="preserve"> částkou 200 Kč/výjezd. </w:t>
      </w:r>
      <w:r w:rsidRPr="008C74CF">
        <w:rPr>
          <w:rFonts w:ascii="Arial" w:eastAsia="Georgia" w:hAnsi="Arial" w:cs="Arial"/>
        </w:rPr>
        <w:t>V</w:t>
      </w:r>
      <w:r w:rsidR="00050F94" w:rsidRPr="008C74CF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případě</w:t>
      </w:r>
      <w:r w:rsidR="00050F94" w:rsidRPr="008C74CF">
        <w:rPr>
          <w:rFonts w:ascii="Arial" w:eastAsia="Georgia" w:hAnsi="Arial" w:cs="Arial"/>
        </w:rPr>
        <w:t xml:space="preserve">, že byste léčbu </w:t>
      </w:r>
      <w:r w:rsidRPr="008C74CF">
        <w:rPr>
          <w:rFonts w:ascii="Arial" w:eastAsia="Georgia" w:hAnsi="Arial" w:cs="Arial"/>
        </w:rPr>
        <w:t>předčasného ukonč</w:t>
      </w:r>
      <w:r w:rsidR="00050F94" w:rsidRPr="008C74CF">
        <w:rPr>
          <w:rFonts w:ascii="Arial" w:eastAsia="Georgia" w:hAnsi="Arial" w:cs="Arial"/>
        </w:rPr>
        <w:t xml:space="preserve">il, bude vám vrácena poměrná část příspěvku na stravu. </w:t>
      </w:r>
    </w:p>
    <w:p w14:paraId="40F7635F" w14:textId="77777777" w:rsidR="006B6B62" w:rsidRDefault="006B6B62" w:rsidP="006B6B62">
      <w:pPr>
        <w:spacing w:line="288" w:lineRule="auto"/>
        <w:jc w:val="both"/>
        <w:rPr>
          <w:rFonts w:ascii="Arial" w:eastAsia="Georgia" w:hAnsi="Arial" w:cs="Arial"/>
        </w:rPr>
      </w:pPr>
    </w:p>
    <w:p w14:paraId="7742FF7D" w14:textId="155D659C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Relaxace</w:t>
      </w:r>
      <w:r w:rsidR="00A71C7C">
        <w:rPr>
          <w:rFonts w:ascii="Arial" w:eastAsia="Georgia" w:hAnsi="Arial" w:cs="Arial"/>
          <w:b/>
        </w:rPr>
        <w:t xml:space="preserve">, </w:t>
      </w:r>
      <w:r w:rsidRPr="008C74CF">
        <w:rPr>
          <w:rFonts w:ascii="Arial" w:eastAsia="Georgia" w:hAnsi="Arial" w:cs="Arial"/>
          <w:b/>
        </w:rPr>
        <w:t>meditace</w:t>
      </w:r>
      <w:r w:rsidR="00A71C7C">
        <w:rPr>
          <w:rFonts w:ascii="Arial" w:eastAsia="Georgia" w:hAnsi="Arial" w:cs="Arial"/>
          <w:b/>
        </w:rPr>
        <w:t xml:space="preserve"> a </w:t>
      </w:r>
      <w:proofErr w:type="spellStart"/>
      <w:r w:rsidR="00A71C7C">
        <w:rPr>
          <w:rFonts w:ascii="Arial" w:eastAsia="Georgia" w:hAnsi="Arial" w:cs="Arial"/>
          <w:b/>
        </w:rPr>
        <w:t>mindfulness</w:t>
      </w:r>
      <w:proofErr w:type="spellEnd"/>
    </w:p>
    <w:p w14:paraId="60504669" w14:textId="24D4A828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Relaxace</w:t>
      </w:r>
      <w:r w:rsidR="00A71C7C">
        <w:rPr>
          <w:rFonts w:ascii="Arial" w:eastAsia="Georgia" w:hAnsi="Arial" w:cs="Arial"/>
        </w:rPr>
        <w:t xml:space="preserve">, </w:t>
      </w:r>
      <w:r w:rsidR="007A035E">
        <w:rPr>
          <w:rFonts w:ascii="Arial" w:eastAsia="Georgia" w:hAnsi="Arial" w:cs="Arial"/>
        </w:rPr>
        <w:t>meditace</w:t>
      </w:r>
      <w:r w:rsidR="00A71C7C">
        <w:rPr>
          <w:rFonts w:ascii="Arial" w:eastAsia="Georgia" w:hAnsi="Arial" w:cs="Arial"/>
        </w:rPr>
        <w:t xml:space="preserve"> a </w:t>
      </w:r>
      <w:proofErr w:type="spellStart"/>
      <w:r w:rsidR="00A71C7C">
        <w:rPr>
          <w:rFonts w:ascii="Arial" w:eastAsia="Georgia" w:hAnsi="Arial" w:cs="Arial"/>
        </w:rPr>
        <w:t>mindfulness</w:t>
      </w:r>
      <w:proofErr w:type="spellEnd"/>
      <w:r w:rsidR="003000D4">
        <w:rPr>
          <w:rFonts w:ascii="Arial" w:eastAsia="Georgia" w:hAnsi="Arial" w:cs="Arial"/>
        </w:rPr>
        <w:t xml:space="preserve"> jsou součástí duševní hygieny</w:t>
      </w:r>
      <w:r w:rsidR="00562A45">
        <w:rPr>
          <w:rFonts w:ascii="Arial" w:eastAsia="Georgia" w:hAnsi="Arial" w:cs="Arial"/>
        </w:rPr>
        <w:t>.</w:t>
      </w:r>
      <w:r w:rsidR="007912E5">
        <w:rPr>
          <w:rFonts w:ascii="Arial" w:eastAsia="Georgia" w:hAnsi="Arial" w:cs="Arial"/>
        </w:rPr>
        <w:t xml:space="preserve"> </w:t>
      </w:r>
      <w:r w:rsidR="00562A45">
        <w:rPr>
          <w:rFonts w:ascii="Arial" w:eastAsia="Georgia" w:hAnsi="Arial" w:cs="Arial"/>
        </w:rPr>
        <w:t>Z</w:t>
      </w:r>
      <w:r w:rsidRPr="008C74CF">
        <w:rPr>
          <w:rFonts w:ascii="Arial" w:eastAsia="Georgia" w:hAnsi="Arial" w:cs="Arial"/>
        </w:rPr>
        <w:t>pravidla</w:t>
      </w:r>
      <w:r w:rsidR="00562A45">
        <w:rPr>
          <w:rFonts w:ascii="Arial" w:eastAsia="Georgia" w:hAnsi="Arial" w:cs="Arial"/>
        </w:rPr>
        <w:t xml:space="preserve"> jsou</w:t>
      </w:r>
      <w:r w:rsidRPr="008C74CF">
        <w:rPr>
          <w:rFonts w:ascii="Arial" w:eastAsia="Georgia" w:hAnsi="Arial" w:cs="Arial"/>
        </w:rPr>
        <w:t xml:space="preserve"> zařazen</w:t>
      </w:r>
      <w:r w:rsidR="00562A45">
        <w:rPr>
          <w:rFonts w:ascii="Arial" w:eastAsia="Georgia" w:hAnsi="Arial" w:cs="Arial"/>
        </w:rPr>
        <w:t>y</w:t>
      </w:r>
      <w:r w:rsidRPr="008C74CF">
        <w:rPr>
          <w:rFonts w:ascii="Arial" w:eastAsia="Georgia" w:hAnsi="Arial" w:cs="Arial"/>
        </w:rPr>
        <w:t xml:space="preserve"> </w:t>
      </w:r>
      <w:r w:rsidR="007912E5">
        <w:rPr>
          <w:rFonts w:ascii="Arial" w:eastAsia="Georgia" w:hAnsi="Arial" w:cs="Arial"/>
        </w:rPr>
        <w:t>do</w:t>
      </w:r>
      <w:r w:rsidRPr="008C74CF">
        <w:rPr>
          <w:rFonts w:ascii="Arial" w:eastAsia="Georgia" w:hAnsi="Arial" w:cs="Arial"/>
        </w:rPr>
        <w:t xml:space="preserve"> odpoledního programu</w:t>
      </w:r>
      <w:r w:rsidR="007912E5">
        <w:rPr>
          <w:rFonts w:ascii="Arial" w:eastAsia="Georgia" w:hAnsi="Arial" w:cs="Arial"/>
        </w:rPr>
        <w:t>.</w:t>
      </w:r>
      <w:r w:rsidRPr="008C74CF">
        <w:rPr>
          <w:rFonts w:ascii="Arial" w:eastAsia="Georgia" w:hAnsi="Arial" w:cs="Arial"/>
        </w:rPr>
        <w:t xml:space="preserve"> Střídají se při ní různé formy relaxačních a meditačních technik. </w:t>
      </w:r>
    </w:p>
    <w:p w14:paraId="57CDF679" w14:textId="77777777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</w:p>
    <w:p w14:paraId="137577C5" w14:textId="77777777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Rodinná terapie</w:t>
      </w:r>
    </w:p>
    <w:p w14:paraId="1C80850E" w14:textId="0D43C360" w:rsidR="00B71B78" w:rsidRPr="00E64236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Představuje společné sezení klienta s rodinnými příslušníky a </w:t>
      </w:r>
      <w:proofErr w:type="gramStart"/>
      <w:r w:rsidRPr="008C74CF">
        <w:rPr>
          <w:rFonts w:ascii="Arial" w:eastAsia="Georgia" w:hAnsi="Arial" w:cs="Arial"/>
        </w:rPr>
        <w:t>slouží</w:t>
      </w:r>
      <w:proofErr w:type="gramEnd"/>
      <w:r w:rsidRPr="008C74CF">
        <w:rPr>
          <w:rFonts w:ascii="Arial" w:eastAsia="Georgia" w:hAnsi="Arial" w:cs="Arial"/>
        </w:rPr>
        <w:t xml:space="preserve"> k vyjasňování si vzájemného očekávání od léčby, vymezování společných pravidel a nároků. Podmínkou k</w:t>
      </w:r>
      <w:r w:rsidR="00E64236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 xml:space="preserve">uskutečnění tohoto sezení je ochota obou stran se sejít. </w:t>
      </w:r>
    </w:p>
    <w:p w14:paraId="3166E040" w14:textId="02AA087C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6CD58EF1" w14:textId="77777777" w:rsidR="00386BFA" w:rsidRPr="008C74CF" w:rsidRDefault="00386BFA" w:rsidP="00386BFA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Skupina (skupinová psychoterapie)</w:t>
      </w:r>
    </w:p>
    <w:p w14:paraId="57D99974" w14:textId="48B3AF63" w:rsidR="00386BFA" w:rsidRDefault="00386BFA" w:rsidP="00386BFA">
      <w:p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Skupiny se konají každý den a jsou vedeny dvojicí terapeutů </w:t>
      </w:r>
      <w:proofErr w:type="gramStart"/>
      <w:r w:rsidRPr="008C74CF">
        <w:rPr>
          <w:rFonts w:ascii="Arial" w:eastAsia="Georgia" w:hAnsi="Arial" w:cs="Arial"/>
        </w:rPr>
        <w:t>(</w:t>
      </w:r>
      <w:r w:rsidR="00A71C7C">
        <w:rPr>
          <w:rFonts w:ascii="Arial" w:eastAsia="Georgia" w:hAnsi="Arial" w:cs="Arial"/>
        </w:rPr>
        <w:t xml:space="preserve"> obvykle</w:t>
      </w:r>
      <w:proofErr w:type="gramEnd"/>
      <w:r w:rsidR="00A71C7C">
        <w:rPr>
          <w:rFonts w:ascii="Arial" w:eastAsia="Georgia" w:hAnsi="Arial" w:cs="Arial"/>
        </w:rPr>
        <w:t xml:space="preserve"> </w:t>
      </w:r>
      <w:r w:rsidRPr="008C74CF">
        <w:rPr>
          <w:rFonts w:ascii="Arial" w:eastAsia="Georgia" w:hAnsi="Arial" w:cs="Arial"/>
        </w:rPr>
        <w:t>muž a žena). Náplň a téma skupiny není předem dané, záleží vždy na tom, co klienti do skupiny přinesou. Klienti mluví o</w:t>
      </w:r>
      <w:r w:rsidR="00E64236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sobě, o své minulosti, o svých představách do budoucna, o vztazích vně i uvnitř skupiny, o</w:t>
      </w:r>
      <w:r w:rsidR="00E64236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rodině, o aktuálních problémech apod. Vzájemně své pohledy konfrontují a sdílejí s</w:t>
      </w:r>
      <w:r w:rsidR="00E64236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ostatními klienty a s terapeuty. Účelem je větší porozumění vlastní situaci a opakujícím se problémům, podpora v abstinenci a zvládání každodenních starostí. Zapojení se do práce ve skupině považujeme za jednu z</w:t>
      </w:r>
      <w:r w:rsidR="0071001E">
        <w:rPr>
          <w:rFonts w:ascii="Arial" w:eastAsia="Georgia" w:hAnsi="Arial" w:cs="Arial"/>
        </w:rPr>
        <w:t>e zásadních</w:t>
      </w:r>
      <w:r w:rsidRPr="008C74CF">
        <w:rPr>
          <w:rFonts w:ascii="Arial" w:eastAsia="Georgia" w:hAnsi="Arial" w:cs="Arial"/>
        </w:rPr>
        <w:t xml:space="preserve"> podmínek úspěchu léčby.</w:t>
      </w:r>
    </w:p>
    <w:p w14:paraId="7FB12DC4" w14:textId="77777777" w:rsidR="00B71B78" w:rsidRDefault="00B71B78" w:rsidP="00386BFA">
      <w:pPr>
        <w:spacing w:line="288" w:lineRule="auto"/>
        <w:jc w:val="both"/>
        <w:rPr>
          <w:rFonts w:ascii="Arial" w:eastAsia="Georgia" w:hAnsi="Arial" w:cs="Arial"/>
        </w:rPr>
      </w:pPr>
    </w:p>
    <w:p w14:paraId="3FA41984" w14:textId="77777777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Sociální práce</w:t>
      </w:r>
    </w:p>
    <w:p w14:paraId="1573B200" w14:textId="71B97BC7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Práce na vašich sociálně právních problémech je nedílnou součástí pobytu ve stacionáři. Poskytujeme podporu při řešení otázek bydlení, financí (sociální dávky, dluhy, exekuce), spolupráce s </w:t>
      </w:r>
      <w:r w:rsidR="0071001E">
        <w:rPr>
          <w:rFonts w:ascii="Arial" w:eastAsia="Georgia" w:hAnsi="Arial" w:cs="Arial"/>
        </w:rPr>
        <w:t>ú</w:t>
      </w:r>
      <w:r w:rsidRPr="008C74CF">
        <w:rPr>
          <w:rFonts w:ascii="Arial" w:eastAsia="Georgia" w:hAnsi="Arial" w:cs="Arial"/>
        </w:rPr>
        <w:t>řadem práce, trestně právní problematiky, komunikace s oddělením sociálně právní ochrany dětí (jste-li rodičem a jste v kontaktu se „sociálkou“), hledáním zaměstnání atd.</w:t>
      </w:r>
    </w:p>
    <w:p w14:paraId="128063B3" w14:textId="22AB9E22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Potvrzuje se, že včasný a aktivní přístup k vlastní sociálně právní problematice během léčby může značně přispět k udržení abstinence v běžném životě.</w:t>
      </w:r>
    </w:p>
    <w:p w14:paraId="5577F070" w14:textId="77777777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</w:p>
    <w:p w14:paraId="754FE6AE" w14:textId="77777777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Školička</w:t>
      </w:r>
    </w:p>
    <w:p w14:paraId="155193EE" w14:textId="51DFC9C5" w:rsidR="00B71B78" w:rsidRPr="008C74CF" w:rsidRDefault="00B71B78" w:rsidP="00B71B7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Při školičce seznamují terapeuti klienty s důležitými tématy a informacemi ohledně drog, alkoholu, zdraví a nemoci, terapie a dalších otázek, které souvisí s léčbou, abstinencí</w:t>
      </w:r>
      <w:r w:rsidR="00F065C4">
        <w:rPr>
          <w:rFonts w:ascii="Arial" w:eastAsia="Georgia" w:hAnsi="Arial" w:cs="Arial"/>
        </w:rPr>
        <w:t xml:space="preserve"> a</w:t>
      </w:r>
      <w:r w:rsidR="006855DE">
        <w:rPr>
          <w:rFonts w:ascii="Arial" w:eastAsia="Georgia" w:hAnsi="Arial" w:cs="Arial"/>
        </w:rPr>
        <w:t> </w:t>
      </w:r>
      <w:r w:rsidR="00F065C4">
        <w:rPr>
          <w:rFonts w:ascii="Arial" w:eastAsia="Georgia" w:hAnsi="Arial" w:cs="Arial"/>
        </w:rPr>
        <w:t>zdravým životním stylem</w:t>
      </w:r>
      <w:r w:rsidRPr="008C74CF">
        <w:rPr>
          <w:rFonts w:ascii="Arial" w:eastAsia="Georgia" w:hAnsi="Arial" w:cs="Arial"/>
        </w:rPr>
        <w:t>.</w:t>
      </w:r>
    </w:p>
    <w:p w14:paraId="41BF4794" w14:textId="77777777" w:rsidR="006B6B62" w:rsidRPr="008C74CF" w:rsidRDefault="006B6B62" w:rsidP="00386BFA">
      <w:pPr>
        <w:spacing w:line="288" w:lineRule="auto"/>
        <w:jc w:val="both"/>
        <w:rPr>
          <w:rFonts w:ascii="Arial" w:eastAsia="Calibri" w:hAnsi="Arial" w:cs="Arial"/>
        </w:rPr>
      </w:pPr>
    </w:p>
    <w:p w14:paraId="6464D075" w14:textId="77777777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Úklid</w:t>
      </w:r>
    </w:p>
    <w:p w14:paraId="1C466362" w14:textId="159FDD82" w:rsidR="00386BFA" w:rsidRDefault="006B6B62" w:rsidP="006B6B62">
      <w:p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Úklid </w:t>
      </w:r>
      <w:proofErr w:type="gramStart"/>
      <w:r w:rsidRPr="008C74CF">
        <w:rPr>
          <w:rFonts w:ascii="Arial" w:eastAsia="Georgia" w:hAnsi="Arial" w:cs="Arial"/>
        </w:rPr>
        <w:t>slouží</w:t>
      </w:r>
      <w:proofErr w:type="gramEnd"/>
      <w:r w:rsidRPr="008C74CF">
        <w:rPr>
          <w:rFonts w:ascii="Arial" w:eastAsia="Georgia" w:hAnsi="Arial" w:cs="Arial"/>
        </w:rPr>
        <w:t xml:space="preserve"> nejen k udržování čistoty ve stacionáři, ale také k posílení pocitu </w:t>
      </w:r>
      <w:r w:rsidR="006855DE">
        <w:rPr>
          <w:rFonts w:ascii="Arial" w:eastAsia="Georgia" w:hAnsi="Arial" w:cs="Arial"/>
        </w:rPr>
        <w:t>spolu</w:t>
      </w:r>
      <w:r w:rsidRPr="008C74CF">
        <w:rPr>
          <w:rFonts w:ascii="Arial" w:eastAsia="Georgia" w:hAnsi="Arial" w:cs="Arial"/>
        </w:rPr>
        <w:t>odpovědnosti, k dělbě práce ve skupině a ke spolupráci při manuálních činnostech</w:t>
      </w:r>
      <w:r w:rsidR="006855DE">
        <w:rPr>
          <w:rFonts w:ascii="Arial" w:eastAsia="Georgia" w:hAnsi="Arial" w:cs="Arial"/>
        </w:rPr>
        <w:t>.</w:t>
      </w:r>
    </w:p>
    <w:p w14:paraId="7B55E0E6" w14:textId="77777777" w:rsidR="006B6B62" w:rsidRDefault="006B6B62" w:rsidP="006B6B62">
      <w:pPr>
        <w:spacing w:line="288" w:lineRule="auto"/>
        <w:jc w:val="both"/>
        <w:rPr>
          <w:rFonts w:ascii="Arial" w:eastAsia="Georgia" w:hAnsi="Arial" w:cs="Arial"/>
          <w:b/>
        </w:rPr>
      </w:pPr>
    </w:p>
    <w:p w14:paraId="0F37302D" w14:textId="0FF3EFE2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Velká komunita</w:t>
      </w:r>
    </w:p>
    <w:p w14:paraId="533FDFB9" w14:textId="6587F168" w:rsidR="00C531C3" w:rsidRPr="008C74CF" w:rsidRDefault="00AC5E81" w:rsidP="00AC5E81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J</w:t>
      </w:r>
      <w:r w:rsidR="00D47B02" w:rsidRPr="008C74CF">
        <w:rPr>
          <w:rFonts w:ascii="Arial" w:eastAsia="Georgia" w:hAnsi="Arial" w:cs="Arial"/>
        </w:rPr>
        <w:t xml:space="preserve">edná se o delší, rozšířenou komunitu, která se koná </w:t>
      </w:r>
      <w:r w:rsidRPr="008C74CF">
        <w:rPr>
          <w:rFonts w:ascii="Arial" w:eastAsia="Georgia" w:hAnsi="Arial" w:cs="Arial"/>
        </w:rPr>
        <w:t xml:space="preserve">jednou za </w:t>
      </w:r>
      <w:r w:rsidR="00D47B02" w:rsidRPr="008C74CF">
        <w:rPr>
          <w:rFonts w:ascii="Arial" w:eastAsia="Georgia" w:hAnsi="Arial" w:cs="Arial"/>
        </w:rPr>
        <w:t>měsí</w:t>
      </w:r>
      <w:r w:rsidRPr="008C74CF">
        <w:rPr>
          <w:rFonts w:ascii="Arial" w:eastAsia="Georgia" w:hAnsi="Arial" w:cs="Arial"/>
        </w:rPr>
        <w:t>c</w:t>
      </w:r>
      <w:r w:rsidR="00D47B02" w:rsidRPr="008C74CF">
        <w:rPr>
          <w:rFonts w:ascii="Arial" w:eastAsia="Georgia" w:hAnsi="Arial" w:cs="Arial"/>
        </w:rPr>
        <w:t xml:space="preserve">. Kromě věcí, které se na komunitě běžně probírají, je zde prostor </w:t>
      </w:r>
      <w:r w:rsidRPr="008C74CF">
        <w:rPr>
          <w:rFonts w:ascii="Arial" w:eastAsia="Georgia" w:hAnsi="Arial" w:cs="Arial"/>
        </w:rPr>
        <w:t>pro</w:t>
      </w:r>
      <w:r w:rsidR="00D47B02" w:rsidRPr="008C74CF">
        <w:rPr>
          <w:rFonts w:ascii="Arial" w:eastAsia="Georgia" w:hAnsi="Arial" w:cs="Arial"/>
        </w:rPr>
        <w:t xml:space="preserve"> zhodnocení toho, co se každému </w:t>
      </w:r>
      <w:r w:rsidRPr="008C74CF">
        <w:rPr>
          <w:rFonts w:ascii="Arial" w:eastAsia="Georgia" w:hAnsi="Arial" w:cs="Arial"/>
        </w:rPr>
        <w:t xml:space="preserve">klientovi </w:t>
      </w:r>
      <w:r w:rsidR="00D47B02" w:rsidRPr="008C74CF">
        <w:rPr>
          <w:rFonts w:ascii="Arial" w:eastAsia="Georgia" w:hAnsi="Arial" w:cs="Arial"/>
        </w:rPr>
        <w:t xml:space="preserve">dosud podařilo či nepodařilo </w:t>
      </w:r>
      <w:r w:rsidRPr="008C74CF">
        <w:rPr>
          <w:rFonts w:ascii="Arial" w:eastAsia="Georgia" w:hAnsi="Arial" w:cs="Arial"/>
        </w:rPr>
        <w:t xml:space="preserve">a pro formulaci plánů </w:t>
      </w:r>
      <w:r w:rsidR="00557F46">
        <w:rPr>
          <w:rFonts w:ascii="Arial" w:eastAsia="Georgia" w:hAnsi="Arial" w:cs="Arial"/>
        </w:rPr>
        <w:t xml:space="preserve">jeho </w:t>
      </w:r>
      <w:r w:rsidRPr="008C74CF">
        <w:rPr>
          <w:rFonts w:ascii="Arial" w:eastAsia="Georgia" w:hAnsi="Arial" w:cs="Arial"/>
        </w:rPr>
        <w:t>dalších aktivit.</w:t>
      </w:r>
      <w:r w:rsidR="00D47B02" w:rsidRPr="008C74CF">
        <w:rPr>
          <w:rFonts w:ascii="Arial" w:eastAsia="Georgia" w:hAnsi="Arial" w:cs="Arial"/>
        </w:rPr>
        <w:t xml:space="preserve"> Obvykle jsou </w:t>
      </w:r>
      <w:r w:rsidRPr="008C74CF">
        <w:rPr>
          <w:rFonts w:ascii="Arial" w:eastAsia="Georgia" w:hAnsi="Arial" w:cs="Arial"/>
        </w:rPr>
        <w:t xml:space="preserve">na velké komunitě </w:t>
      </w:r>
      <w:r w:rsidR="00D47B02" w:rsidRPr="008C74CF">
        <w:rPr>
          <w:rFonts w:ascii="Arial" w:eastAsia="Georgia" w:hAnsi="Arial" w:cs="Arial"/>
        </w:rPr>
        <w:t>přítomni všichni terapeuti, kteří jsou toho dne v</w:t>
      </w:r>
      <w:r w:rsidRPr="008C74CF">
        <w:rPr>
          <w:rFonts w:ascii="Arial" w:eastAsia="Georgia" w:hAnsi="Arial" w:cs="Arial"/>
        </w:rPr>
        <w:t>e</w:t>
      </w:r>
      <w:r w:rsidR="00D47B02" w:rsidRPr="008C74CF">
        <w:rPr>
          <w:rFonts w:ascii="Arial" w:eastAsia="Georgia" w:hAnsi="Arial" w:cs="Arial"/>
        </w:rPr>
        <w:t xml:space="preserve"> </w:t>
      </w:r>
      <w:r w:rsidRPr="008C74CF">
        <w:rPr>
          <w:rFonts w:ascii="Arial" w:eastAsia="Georgia" w:hAnsi="Arial" w:cs="Arial"/>
        </w:rPr>
        <w:t>stacionáři</w:t>
      </w:r>
      <w:r w:rsidR="00D47B02" w:rsidRPr="008C74CF">
        <w:rPr>
          <w:rFonts w:ascii="Arial" w:eastAsia="Georgia" w:hAnsi="Arial" w:cs="Arial"/>
        </w:rPr>
        <w:t xml:space="preserve">. Velká komunita je setkáním klientů a terapeutického týmu a je </w:t>
      </w:r>
      <w:r w:rsidRPr="008C74CF">
        <w:rPr>
          <w:rFonts w:ascii="Arial" w:eastAsia="Georgia" w:hAnsi="Arial" w:cs="Arial"/>
        </w:rPr>
        <w:t xml:space="preserve">také </w:t>
      </w:r>
      <w:r w:rsidR="00D47B02" w:rsidRPr="008C74CF">
        <w:rPr>
          <w:rFonts w:ascii="Arial" w:eastAsia="Georgia" w:hAnsi="Arial" w:cs="Arial"/>
        </w:rPr>
        <w:t xml:space="preserve">příležitostí </w:t>
      </w:r>
      <w:r w:rsidRPr="008C74CF">
        <w:rPr>
          <w:rFonts w:ascii="Arial" w:eastAsia="Georgia" w:hAnsi="Arial" w:cs="Arial"/>
        </w:rPr>
        <w:t>pro</w:t>
      </w:r>
      <w:r w:rsidR="00D47B02" w:rsidRPr="008C74CF">
        <w:rPr>
          <w:rFonts w:ascii="Arial" w:eastAsia="Georgia" w:hAnsi="Arial" w:cs="Arial"/>
        </w:rPr>
        <w:t xml:space="preserve"> zhodnocení probíhající léčby.</w:t>
      </w:r>
    </w:p>
    <w:p w14:paraId="27770113" w14:textId="76FC56F7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Volnočasové programy</w:t>
      </w:r>
    </w:p>
    <w:p w14:paraId="1B710541" w14:textId="77777777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Během léčby, ale i po ní považujeme za důležité nejen práci na sobě, i umění odpočinout si, zabavit se, být s ostatními nejen při řešení problémů. K tomu </w:t>
      </w:r>
      <w:proofErr w:type="gramStart"/>
      <w:r w:rsidRPr="008C74CF">
        <w:rPr>
          <w:rFonts w:ascii="Arial" w:eastAsia="Georgia" w:hAnsi="Arial" w:cs="Arial"/>
        </w:rPr>
        <w:t>slouží</w:t>
      </w:r>
      <w:proofErr w:type="gramEnd"/>
      <w:r w:rsidRPr="008C74CF">
        <w:rPr>
          <w:rFonts w:ascii="Arial" w:eastAsia="Georgia" w:hAnsi="Arial" w:cs="Arial"/>
        </w:rPr>
        <w:t xml:space="preserve"> společné volnočasové </w:t>
      </w:r>
      <w:r w:rsidRPr="008C74CF">
        <w:rPr>
          <w:rFonts w:ascii="Arial" w:eastAsia="Georgia" w:hAnsi="Arial" w:cs="Arial"/>
        </w:rPr>
        <w:lastRenderedPageBreak/>
        <w:t>programy. Ty jsou prostorem pro vzájemné obohacení ve skupině a zároveň by měly být „laboratoří“ trávení volného času</w:t>
      </w:r>
    </w:p>
    <w:p w14:paraId="59E34FCD" w14:textId="77777777" w:rsidR="006B6B62" w:rsidRPr="008C74CF" w:rsidRDefault="006B6B62" w:rsidP="006B6B62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Během volnočasových programů platí stejná pravidla jako při ostatních programech (např. že začínáme a končíme společně, při programech máme vypnuté telefony atd.).</w:t>
      </w:r>
    </w:p>
    <w:p w14:paraId="478D1DEC" w14:textId="77777777" w:rsidR="006B6B62" w:rsidRPr="00EC3963" w:rsidRDefault="006B6B62" w:rsidP="00BD1CF8">
      <w:pPr>
        <w:pStyle w:val="Odstavecseseznamem"/>
        <w:numPr>
          <w:ilvl w:val="0"/>
          <w:numId w:val="14"/>
        </w:numPr>
        <w:spacing w:line="288" w:lineRule="auto"/>
        <w:ind w:left="709"/>
        <w:jc w:val="both"/>
        <w:rPr>
          <w:rFonts w:ascii="Arial" w:eastAsia="Calibri" w:hAnsi="Arial" w:cs="Arial"/>
        </w:rPr>
      </w:pPr>
      <w:r w:rsidRPr="00EC3963">
        <w:rPr>
          <w:rFonts w:ascii="Arial" w:eastAsia="Georgia" w:hAnsi="Arial" w:cs="Arial"/>
          <w:b/>
        </w:rPr>
        <w:t>Klub</w:t>
      </w:r>
    </w:p>
    <w:p w14:paraId="0BC1D329" w14:textId="77777777" w:rsidR="006B6B62" w:rsidRPr="008C74CF" w:rsidRDefault="006B6B62" w:rsidP="00EC3963">
      <w:pPr>
        <w:spacing w:line="288" w:lineRule="auto"/>
        <w:ind w:left="709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Klub probíhá jedno odpoledne týdně. Jeho náplní je </w:t>
      </w:r>
      <w:proofErr w:type="spellStart"/>
      <w:r w:rsidRPr="008C74CF">
        <w:rPr>
          <w:rFonts w:ascii="Arial" w:eastAsia="Georgia" w:hAnsi="Arial" w:cs="Arial"/>
        </w:rPr>
        <w:t>je</w:t>
      </w:r>
      <w:proofErr w:type="spellEnd"/>
      <w:r w:rsidRPr="008C74CF">
        <w:rPr>
          <w:rFonts w:ascii="Arial" w:eastAsia="Georgia" w:hAnsi="Arial" w:cs="Arial"/>
        </w:rPr>
        <w:t xml:space="preserve"> otevřená Vašim nápadům. Můžeme hrát společně hry, jít ven dovádět, něco vyrábět, zkrátka dělat něco, co nás bude bavit dělat dohromady.</w:t>
      </w:r>
    </w:p>
    <w:p w14:paraId="25CE8478" w14:textId="77777777" w:rsidR="006B6B62" w:rsidRPr="008C74CF" w:rsidRDefault="006B6B62" w:rsidP="006B6B62">
      <w:pPr>
        <w:spacing w:line="288" w:lineRule="auto"/>
        <w:ind w:left="1560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7EBCA863" w14:textId="77777777" w:rsidR="006B6B62" w:rsidRPr="00EC3963" w:rsidRDefault="006B6B62" w:rsidP="00BD1CF8">
      <w:pPr>
        <w:pStyle w:val="Odstavecseseznamem"/>
        <w:numPr>
          <w:ilvl w:val="0"/>
          <w:numId w:val="14"/>
        </w:numPr>
        <w:spacing w:line="288" w:lineRule="auto"/>
        <w:ind w:left="709"/>
        <w:jc w:val="both"/>
        <w:rPr>
          <w:rFonts w:ascii="Arial" w:eastAsia="Calibri" w:hAnsi="Arial" w:cs="Arial"/>
        </w:rPr>
      </w:pPr>
      <w:r w:rsidRPr="00EC3963">
        <w:rPr>
          <w:rFonts w:ascii="Arial" w:eastAsia="Georgia" w:hAnsi="Arial" w:cs="Arial"/>
          <w:b/>
        </w:rPr>
        <w:t>Kultura</w:t>
      </w:r>
    </w:p>
    <w:p w14:paraId="2694D208" w14:textId="701D844A" w:rsidR="006B6B62" w:rsidRPr="008C74CF" w:rsidRDefault="006B6B62" w:rsidP="00EC3963">
      <w:pPr>
        <w:spacing w:line="288" w:lineRule="auto"/>
        <w:ind w:left="709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Kultura je zařazena do programu jedno odpoledne v týdnu Společně vybíráme akci (výstava, divadlo, kino, přednáška), které se účastníme. To hlavní, o co jde, je odpočinout si a k tomu ještě zkusit poznat něco nového o světě kolem nás.</w:t>
      </w:r>
    </w:p>
    <w:p w14:paraId="364A3E52" w14:textId="77777777" w:rsidR="006B6B62" w:rsidRPr="008C74CF" w:rsidRDefault="006B6B62" w:rsidP="006B6B62">
      <w:pPr>
        <w:spacing w:line="288" w:lineRule="auto"/>
        <w:ind w:left="1560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027E13A9" w14:textId="77777777" w:rsidR="00EC3963" w:rsidRPr="00EC3963" w:rsidRDefault="006B6B62" w:rsidP="00BD1CF8">
      <w:pPr>
        <w:pStyle w:val="Odstavecseseznamem"/>
        <w:numPr>
          <w:ilvl w:val="0"/>
          <w:numId w:val="14"/>
        </w:numPr>
        <w:spacing w:line="288" w:lineRule="auto"/>
        <w:ind w:left="709"/>
        <w:jc w:val="both"/>
        <w:rPr>
          <w:rFonts w:ascii="Arial" w:eastAsia="Georgia" w:hAnsi="Arial" w:cs="Arial"/>
        </w:rPr>
      </w:pPr>
      <w:r w:rsidRPr="00EC3963">
        <w:rPr>
          <w:rFonts w:ascii="Arial" w:eastAsia="Georgia" w:hAnsi="Arial" w:cs="Arial"/>
          <w:b/>
        </w:rPr>
        <w:t>Sport</w:t>
      </w:r>
    </w:p>
    <w:p w14:paraId="7EF9D2E2" w14:textId="6D8B2C84" w:rsidR="00B736E9" w:rsidRPr="008C74CF" w:rsidRDefault="00B736E9" w:rsidP="00EC3963">
      <w:pPr>
        <w:spacing w:line="288" w:lineRule="auto"/>
        <w:ind w:left="709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Sportovat chodíme v pátek na závěr programu. Zpravidla hrajeme volejbal společně s</w:t>
      </w:r>
      <w:r w:rsidR="00D42A1D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klienty FOKUSU, nebo realizujeme venkovní sportovní aktivity. Podstatné je odreagovat se po celém týdnu a trochu si utužit tělo.</w:t>
      </w:r>
    </w:p>
    <w:p w14:paraId="0F313A30" w14:textId="77777777" w:rsidR="004E7180" w:rsidRDefault="004E7180" w:rsidP="004E7180">
      <w:pPr>
        <w:spacing w:line="288" w:lineRule="auto"/>
        <w:jc w:val="both"/>
        <w:rPr>
          <w:rFonts w:ascii="Arial" w:eastAsia="Georgia" w:hAnsi="Arial" w:cs="Arial"/>
          <w:b/>
        </w:rPr>
      </w:pPr>
    </w:p>
    <w:p w14:paraId="2F415181" w14:textId="4086D1F3" w:rsidR="004E7180" w:rsidRPr="008C74CF" w:rsidRDefault="004E7180" w:rsidP="004E7180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Výjezd</w:t>
      </w:r>
    </w:p>
    <w:p w14:paraId="77E0928F" w14:textId="4B515D34" w:rsidR="004E7180" w:rsidRPr="008C74CF" w:rsidRDefault="00D42A1D" w:rsidP="004E7180">
      <w:pPr>
        <w:spacing w:line="288" w:lineRule="auto"/>
        <w:jc w:val="both"/>
        <w:rPr>
          <w:rFonts w:ascii="Arial" w:eastAsia="Calibri" w:hAnsi="Arial" w:cs="Arial"/>
        </w:rPr>
      </w:pPr>
      <w:r>
        <w:rPr>
          <w:rFonts w:ascii="Arial" w:eastAsia="Georgia" w:hAnsi="Arial" w:cs="Arial"/>
        </w:rPr>
        <w:t>Výjezd j</w:t>
      </w:r>
      <w:r w:rsidR="004E7180" w:rsidRPr="008C74CF">
        <w:rPr>
          <w:rFonts w:ascii="Arial" w:eastAsia="Georgia" w:hAnsi="Arial" w:cs="Arial"/>
        </w:rPr>
        <w:t>e několikadenní aktivita, probíhající přibližně jednou za měsíc. Na výjezdu tráví klienti s terapeuty společně několik dní, domlouvají a starají se o veškerý program, jídlo i</w:t>
      </w:r>
      <w:r>
        <w:rPr>
          <w:rFonts w:ascii="Arial" w:eastAsia="Georgia" w:hAnsi="Arial" w:cs="Arial"/>
        </w:rPr>
        <w:t> </w:t>
      </w:r>
      <w:r w:rsidR="004E7180" w:rsidRPr="008C74CF">
        <w:rPr>
          <w:rFonts w:ascii="Arial" w:eastAsia="Georgia" w:hAnsi="Arial" w:cs="Arial"/>
        </w:rPr>
        <w:t>pravidla společného soužití. Výjezd bývá pojat jako zátěžov</w:t>
      </w:r>
      <w:r w:rsidR="00DC2DB2">
        <w:rPr>
          <w:rFonts w:ascii="Arial" w:eastAsia="Georgia" w:hAnsi="Arial" w:cs="Arial"/>
        </w:rPr>
        <w:t>á akce</w:t>
      </w:r>
      <w:r w:rsidR="004E7180" w:rsidRPr="008C74CF">
        <w:rPr>
          <w:rFonts w:ascii="Arial" w:eastAsia="Georgia" w:hAnsi="Arial" w:cs="Arial"/>
        </w:rPr>
        <w:t xml:space="preserve"> s ohledem na možnosti klientů ve skupině. Z terapeutického hlediska jsou výjezdy převážně stmelující a mají velký význam pro skupinu.</w:t>
      </w:r>
    </w:p>
    <w:p w14:paraId="5476B0F2" w14:textId="39A5033B" w:rsidR="00C531C3" w:rsidRPr="008C74CF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7E91A7F6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Ženská a mužská skupina</w:t>
      </w:r>
    </w:p>
    <w:p w14:paraId="34E581AD" w14:textId="4502F6F1" w:rsidR="00C531C3" w:rsidRPr="008C74CF" w:rsidRDefault="00D47B02" w:rsidP="00386BFA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Jedná se o oddělené skupiny pro ženy a muže zvlášť. </w:t>
      </w:r>
      <w:r w:rsidR="00DC2DB2" w:rsidRPr="008C74CF">
        <w:rPr>
          <w:rFonts w:ascii="Arial" w:eastAsia="Georgia" w:hAnsi="Arial" w:cs="Arial"/>
        </w:rPr>
        <w:t>Probíhají</w:t>
      </w:r>
      <w:r w:rsidRPr="008C74CF">
        <w:rPr>
          <w:rFonts w:ascii="Arial" w:eastAsia="Georgia" w:hAnsi="Arial" w:cs="Arial"/>
        </w:rPr>
        <w:t xml:space="preserve"> paralelně (každá v jiné místnosti) a v jejím vedení se střídají jednotliví terapeuti (pro mužskou skupinu) a terapeutky (pro ženskou skupinu). Na těchto skupinách je možné mluvit o tématech, která se obtížně sdílejí v celé skupině.</w:t>
      </w:r>
    </w:p>
    <w:p w14:paraId="33B0C723" w14:textId="571F58EC" w:rsidR="00C531C3" w:rsidRDefault="00C531C3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2961106D" w14:textId="77777777" w:rsidR="00DC2DB2" w:rsidRPr="008C74CF" w:rsidRDefault="00DC2DB2" w:rsidP="0004348F">
      <w:pPr>
        <w:spacing w:line="288" w:lineRule="auto"/>
        <w:jc w:val="both"/>
        <w:rPr>
          <w:rFonts w:ascii="Arial" w:eastAsia="Calibri" w:hAnsi="Arial" w:cs="Arial"/>
        </w:rPr>
      </w:pPr>
    </w:p>
    <w:p w14:paraId="1FD44CEE" w14:textId="61028915" w:rsidR="00C531C3" w:rsidRPr="00AD5A62" w:rsidRDefault="00176EB7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t>Funkce ve skupině</w:t>
      </w:r>
    </w:p>
    <w:p w14:paraId="2E97F751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16F7A263" w14:textId="2B4F2801" w:rsidR="00C531C3" w:rsidRPr="008C74CF" w:rsidRDefault="00D47B02" w:rsidP="00BD1CF8">
      <w:pPr>
        <w:pStyle w:val="Odstavecseseznamem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lastRenderedPageBreak/>
        <w:t>Vedoucí týdne</w:t>
      </w:r>
    </w:p>
    <w:p w14:paraId="351D8024" w14:textId="292E5083" w:rsidR="00C531C3" w:rsidRPr="008C74CF" w:rsidRDefault="00D47B02" w:rsidP="00BD1CF8">
      <w:pPr>
        <w:pStyle w:val="Odstavecseseznamem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Služba v kuchyni</w:t>
      </w:r>
    </w:p>
    <w:p w14:paraId="47C9A631" w14:textId="1CD221E5" w:rsidR="00C531C3" w:rsidRPr="008C74CF" w:rsidRDefault="00D47B02" w:rsidP="00BD1CF8">
      <w:pPr>
        <w:pStyle w:val="Odstavecseseznamem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Úklid komunitní místnosti</w:t>
      </w:r>
    </w:p>
    <w:p w14:paraId="127935FE" w14:textId="77777777" w:rsidR="00A474FE" w:rsidRPr="008C74CF" w:rsidRDefault="00D47B02" w:rsidP="00BD1CF8">
      <w:pPr>
        <w:pStyle w:val="Odstavecseseznamem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Arial" w:eastAsia="Georgia" w:hAnsi="Arial" w:cs="Arial"/>
          <w:b/>
        </w:rPr>
      </w:pPr>
      <w:r w:rsidRPr="008C74CF">
        <w:rPr>
          <w:rFonts w:ascii="Arial" w:eastAsia="Georgia" w:hAnsi="Arial" w:cs="Arial"/>
          <w:b/>
        </w:rPr>
        <w:t>Úklid WC</w:t>
      </w:r>
    </w:p>
    <w:p w14:paraId="0B772662" w14:textId="77777777" w:rsidR="00A474FE" w:rsidRPr="008C74CF" w:rsidRDefault="00D47B02" w:rsidP="00BD1CF8">
      <w:pPr>
        <w:pStyle w:val="Odstavecseseznamem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Arial" w:eastAsia="Georgia" w:hAnsi="Arial" w:cs="Arial"/>
          <w:b/>
        </w:rPr>
      </w:pPr>
      <w:r w:rsidRPr="008C74CF">
        <w:rPr>
          <w:rFonts w:ascii="Arial" w:eastAsia="Georgia" w:hAnsi="Arial" w:cs="Arial"/>
          <w:b/>
        </w:rPr>
        <w:t>Zpravodaj</w:t>
      </w:r>
    </w:p>
    <w:p w14:paraId="638A5BCD" w14:textId="74DE33D3" w:rsidR="007B2650" w:rsidRPr="008C74CF" w:rsidRDefault="007B2650" w:rsidP="00BD1CF8">
      <w:pPr>
        <w:pStyle w:val="Odstavecseseznamem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Kulturní referent</w:t>
      </w:r>
    </w:p>
    <w:p w14:paraId="376419C9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163E0984" w14:textId="77777777" w:rsidR="00C531C3" w:rsidRPr="008C74CF" w:rsidRDefault="00D47B02" w:rsidP="00BA7436">
      <w:pPr>
        <w:spacing w:line="288" w:lineRule="auto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Vedoucí týdne</w:t>
      </w:r>
    </w:p>
    <w:p w14:paraId="64FFCA18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Obecná náplň:</w:t>
      </w:r>
    </w:p>
    <w:p w14:paraId="43F8DCF3" w14:textId="0F07A5F6" w:rsidR="00C531C3" w:rsidRPr="008C74CF" w:rsidRDefault="00D47B02" w:rsidP="00BD1CF8">
      <w:pPr>
        <w:pStyle w:val="Odstavecseseznamem"/>
        <w:numPr>
          <w:ilvl w:val="1"/>
          <w:numId w:val="4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je důležitým spojovacím článkem mezi klienty a terapeuty</w:t>
      </w:r>
    </w:p>
    <w:p w14:paraId="3D413523" w14:textId="2702768C" w:rsidR="00C531C3" w:rsidRPr="008C74CF" w:rsidRDefault="00D47B02" w:rsidP="00BD1CF8">
      <w:pPr>
        <w:pStyle w:val="Odstavecseseznamem"/>
        <w:numPr>
          <w:ilvl w:val="1"/>
          <w:numId w:val="4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je zodpovědný za chod samosprávy a spolupodílí se na ní (jeho prostřednictvím mají klienti možnost podávat návrhy, </w:t>
      </w:r>
      <w:proofErr w:type="spellStart"/>
      <w:proofErr w:type="gramStart"/>
      <w:r w:rsidR="00B06DB8">
        <w:rPr>
          <w:rFonts w:ascii="Arial" w:eastAsia="Georgia" w:hAnsi="Arial" w:cs="Arial"/>
          <w:bCs/>
        </w:rPr>
        <w:t>žádosti,</w:t>
      </w:r>
      <w:r w:rsidRPr="008C74CF">
        <w:rPr>
          <w:rFonts w:ascii="Arial" w:eastAsia="Georgia" w:hAnsi="Arial" w:cs="Arial"/>
          <w:bCs/>
        </w:rPr>
        <w:t>stížnosti</w:t>
      </w:r>
      <w:proofErr w:type="spellEnd"/>
      <w:proofErr w:type="gramEnd"/>
      <w:r w:rsidRPr="008C74CF">
        <w:rPr>
          <w:rFonts w:ascii="Arial" w:eastAsia="Georgia" w:hAnsi="Arial" w:cs="Arial"/>
          <w:bCs/>
        </w:rPr>
        <w:t xml:space="preserve"> aj.)</w:t>
      </w:r>
    </w:p>
    <w:p w14:paraId="63BD99C5" w14:textId="00D40049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Kompetence a povinnosti během každého dne:</w:t>
      </w:r>
    </w:p>
    <w:p w14:paraId="7BC106E9" w14:textId="66745F52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ve spolupráci s terapeuty připravuje a vede ranní komunitu, přináší napsané deníky a vypnuté mobilní telefony (mobilní telefony jsou uloženy po dobu programu v kanceláři)</w:t>
      </w:r>
    </w:p>
    <w:p w14:paraId="37330B83" w14:textId="033FEAB3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proofErr w:type="gramStart"/>
      <w:r w:rsidRPr="008C74CF">
        <w:rPr>
          <w:rFonts w:ascii="Arial" w:eastAsia="Georgia" w:hAnsi="Arial" w:cs="Arial"/>
          <w:bCs/>
        </w:rPr>
        <w:t>tlumočí</w:t>
      </w:r>
      <w:proofErr w:type="gramEnd"/>
      <w:r w:rsidRPr="008C74CF">
        <w:rPr>
          <w:rFonts w:ascii="Arial" w:eastAsia="Georgia" w:hAnsi="Arial" w:cs="Arial"/>
          <w:bCs/>
        </w:rPr>
        <w:t xml:space="preserve"> žádosti klientů, vyjadřuje k nim svůj názor</w:t>
      </w:r>
    </w:p>
    <w:p w14:paraId="3C4D6599" w14:textId="1183BCA3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informuje o nepřítomnosti, pozdních příchodech, náladě ve skupině, případných problémech</w:t>
      </w:r>
      <w:r w:rsidR="00B06DB8">
        <w:rPr>
          <w:rFonts w:ascii="Arial" w:eastAsia="Georgia" w:hAnsi="Arial" w:cs="Arial"/>
          <w:bCs/>
        </w:rPr>
        <w:t xml:space="preserve"> a potřebách skupiny</w:t>
      </w:r>
    </w:p>
    <w:p w14:paraId="003F8397" w14:textId="0F6DB428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eviduje, kontroluje mimořádné úkoly a případné tresty klientů,</w:t>
      </w:r>
    </w:p>
    <w:p w14:paraId="1FA7E5A4" w14:textId="74D25058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zajišťuje chod služeb v případě nepřítomnosti některého člena skupiny</w:t>
      </w:r>
    </w:p>
    <w:p w14:paraId="07217763" w14:textId="4D503F96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dohlíží na dodržování časů, svolává skupinu na program</w:t>
      </w:r>
    </w:p>
    <w:p w14:paraId="29EDB24F" w14:textId="0D256330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zodpovídá za řádný průběh služeb během dne</w:t>
      </w:r>
    </w:p>
    <w:p w14:paraId="524A1D0E" w14:textId="189014E6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jako jediný ze skupiny má přístup do kanceláře (s výjimkou žadatelů o telefony, </w:t>
      </w:r>
      <w:proofErr w:type="spellStart"/>
      <w:r w:rsidRPr="008C74CF">
        <w:rPr>
          <w:rFonts w:ascii="Arial" w:eastAsia="Georgia" w:hAnsi="Arial" w:cs="Arial"/>
          <w:bCs/>
        </w:rPr>
        <w:t>garantské</w:t>
      </w:r>
      <w:proofErr w:type="spellEnd"/>
      <w:r w:rsidRPr="008C74CF">
        <w:rPr>
          <w:rFonts w:ascii="Arial" w:eastAsia="Georgia" w:hAnsi="Arial" w:cs="Arial"/>
          <w:bCs/>
        </w:rPr>
        <w:t xml:space="preserve"> </w:t>
      </w:r>
      <w:proofErr w:type="gramStart"/>
      <w:r w:rsidRPr="008C74CF">
        <w:rPr>
          <w:rFonts w:ascii="Arial" w:eastAsia="Georgia" w:hAnsi="Arial" w:cs="Arial"/>
          <w:bCs/>
        </w:rPr>
        <w:t>pohovory,</w:t>
      </w:r>
      <w:proofErr w:type="gramEnd"/>
      <w:r w:rsidRPr="008C74CF">
        <w:rPr>
          <w:rFonts w:ascii="Arial" w:eastAsia="Georgia" w:hAnsi="Arial" w:cs="Arial"/>
          <w:bCs/>
        </w:rPr>
        <w:t xml:space="preserve"> apod.)</w:t>
      </w:r>
    </w:p>
    <w:p w14:paraId="004988BE" w14:textId="03CC59A9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v pátek připravuje a předkládá rozpis služeb a jídelníček na příští týden</w:t>
      </w:r>
    </w:p>
    <w:p w14:paraId="200F8EA8" w14:textId="1EA4DDB5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na páteční komunitě hodnotí fungování jednotlivých služeb v uplynulém týdnu</w:t>
      </w:r>
    </w:p>
    <w:p w14:paraId="0FE08E44" w14:textId="358E4D9F" w:rsidR="00C531C3" w:rsidRPr="008C74CF" w:rsidRDefault="00D47B02" w:rsidP="00BD1CF8">
      <w:pPr>
        <w:pStyle w:val="Odstavecseseznamem"/>
        <w:numPr>
          <w:ilvl w:val="1"/>
          <w:numId w:val="5"/>
        </w:numPr>
        <w:tabs>
          <w:tab w:val="left" w:pos="66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po skončení programu kontroluje plnění úkolů ostatních služeb, neodchází ze stacionáře, dokud nepředá splněné úkoly (úklid) terapeutům</w:t>
      </w:r>
    </w:p>
    <w:p w14:paraId="34BE704A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08E69975" w14:textId="33811051" w:rsidR="00C531C3" w:rsidRPr="008C74CF" w:rsidRDefault="00D47B02" w:rsidP="00E51381">
      <w:pPr>
        <w:spacing w:line="288" w:lineRule="auto"/>
        <w:rPr>
          <w:rFonts w:ascii="Arial" w:eastAsia="Georgia" w:hAnsi="Arial" w:cs="Arial"/>
          <w:b/>
        </w:rPr>
      </w:pPr>
      <w:r w:rsidRPr="008C74CF">
        <w:rPr>
          <w:rFonts w:ascii="Arial" w:eastAsia="Georgia" w:hAnsi="Arial" w:cs="Arial"/>
          <w:b/>
        </w:rPr>
        <w:t>Služba v</w:t>
      </w:r>
      <w:r w:rsidR="009255BB" w:rsidRPr="008C74CF">
        <w:rPr>
          <w:rFonts w:ascii="Arial" w:eastAsia="Georgia" w:hAnsi="Arial" w:cs="Arial"/>
          <w:b/>
        </w:rPr>
        <w:t> </w:t>
      </w:r>
      <w:r w:rsidRPr="008C74CF">
        <w:rPr>
          <w:rFonts w:ascii="Arial" w:eastAsia="Georgia" w:hAnsi="Arial" w:cs="Arial"/>
          <w:b/>
        </w:rPr>
        <w:t>kuchyni</w:t>
      </w:r>
    </w:p>
    <w:p w14:paraId="2B68FABE" w14:textId="64775DC4" w:rsidR="009255BB" w:rsidRPr="008C74CF" w:rsidRDefault="009255BB" w:rsidP="00E51381">
      <w:pPr>
        <w:spacing w:line="288" w:lineRule="auto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Službu v kuchyni </w:t>
      </w:r>
      <w:r w:rsidR="006672A8" w:rsidRPr="008C74CF">
        <w:rPr>
          <w:rFonts w:ascii="Arial" w:eastAsia="Georgia" w:hAnsi="Arial" w:cs="Arial"/>
          <w:bCs/>
        </w:rPr>
        <w:t>zajišťuje kuchař a jeho pomocník</w:t>
      </w:r>
    </w:p>
    <w:p w14:paraId="1199D76D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Obecná náplň:</w:t>
      </w:r>
    </w:p>
    <w:p w14:paraId="55EA33BB" w14:textId="6D3BC9E0" w:rsidR="00C531C3" w:rsidRPr="008C74CF" w:rsidRDefault="00D47B02" w:rsidP="00BD1CF8">
      <w:pPr>
        <w:pStyle w:val="Odstavecseseznamem"/>
        <w:numPr>
          <w:ilvl w:val="0"/>
          <w:numId w:val="6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služba je zodpovědná vedoucímu dne a </w:t>
      </w:r>
      <w:proofErr w:type="spellStart"/>
      <w:r w:rsidRPr="008C74CF">
        <w:rPr>
          <w:rFonts w:ascii="Arial" w:eastAsia="Georgia" w:hAnsi="Arial" w:cs="Arial"/>
          <w:bCs/>
        </w:rPr>
        <w:t>žurnální</w:t>
      </w:r>
      <w:proofErr w:type="spellEnd"/>
      <w:r w:rsidRPr="008C74CF">
        <w:rPr>
          <w:rFonts w:ascii="Arial" w:eastAsia="Georgia" w:hAnsi="Arial" w:cs="Arial"/>
          <w:bCs/>
        </w:rPr>
        <w:t xml:space="preserve"> službě</w:t>
      </w:r>
      <w:r w:rsidR="00DC2DB2">
        <w:rPr>
          <w:rFonts w:ascii="Arial" w:eastAsia="Georgia" w:hAnsi="Arial" w:cs="Arial"/>
          <w:bCs/>
        </w:rPr>
        <w:t xml:space="preserve"> </w:t>
      </w:r>
      <w:r w:rsidR="00B34164">
        <w:rPr>
          <w:rFonts w:ascii="Arial" w:eastAsia="Georgia" w:hAnsi="Arial" w:cs="Arial"/>
          <w:bCs/>
        </w:rPr>
        <w:t>(terapeut, který má na starosti den ve stacionáři)</w:t>
      </w:r>
    </w:p>
    <w:p w14:paraId="40E5425A" w14:textId="5A7E7E23" w:rsidR="00C531C3" w:rsidRPr="008C74CF" w:rsidRDefault="00D47B02" w:rsidP="00BD1CF8">
      <w:pPr>
        <w:pStyle w:val="Odstavecseseznamem"/>
        <w:numPr>
          <w:ilvl w:val="0"/>
          <w:numId w:val="6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v pátek sestavuje jídelníček včetně finanční rozvahy (bere přitom ohled na</w:t>
      </w:r>
      <w:r w:rsidR="00705499" w:rsidRPr="008C74CF">
        <w:rPr>
          <w:rFonts w:ascii="Arial" w:eastAsia="Calibri" w:hAnsi="Arial" w:cs="Arial"/>
          <w:bCs/>
        </w:rPr>
        <w:t xml:space="preserve"> </w:t>
      </w:r>
      <w:r w:rsidRPr="008C74CF">
        <w:rPr>
          <w:rFonts w:ascii="Arial" w:eastAsia="Georgia" w:hAnsi="Arial" w:cs="Arial"/>
          <w:bCs/>
        </w:rPr>
        <w:t xml:space="preserve">jeho zdravé a pestré složení a na finanční a časové možnosti) a odevzdává </w:t>
      </w:r>
      <w:r w:rsidR="00A9608F" w:rsidRPr="008C74CF">
        <w:rPr>
          <w:rFonts w:ascii="Arial" w:eastAsia="Georgia" w:hAnsi="Arial" w:cs="Arial"/>
          <w:bCs/>
        </w:rPr>
        <w:t xml:space="preserve">jej </w:t>
      </w:r>
      <w:r w:rsidRPr="008C74CF">
        <w:rPr>
          <w:rFonts w:ascii="Arial" w:eastAsia="Georgia" w:hAnsi="Arial" w:cs="Arial"/>
          <w:bCs/>
        </w:rPr>
        <w:t>vedoucímu týdne</w:t>
      </w:r>
    </w:p>
    <w:p w14:paraId="362F3B68" w14:textId="4D22587C" w:rsidR="00C531C3" w:rsidRPr="008C74CF" w:rsidRDefault="00D47B02" w:rsidP="00BD1CF8">
      <w:pPr>
        <w:pStyle w:val="Odstavecseseznamem"/>
        <w:numPr>
          <w:ilvl w:val="0"/>
          <w:numId w:val="6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každé pondělí v rámci generálního úklidu provádí celkový úklid kuchyně včetně úklidu všech skříněk, lednice a sporáku</w:t>
      </w:r>
      <w:r w:rsidR="00A9608F" w:rsidRPr="008C74CF">
        <w:rPr>
          <w:rFonts w:ascii="Arial" w:eastAsia="Georgia" w:hAnsi="Arial" w:cs="Arial"/>
          <w:bCs/>
        </w:rPr>
        <w:t xml:space="preserve"> a</w:t>
      </w:r>
      <w:r w:rsidRPr="008C74CF">
        <w:rPr>
          <w:rFonts w:ascii="Arial" w:eastAsia="Georgia" w:hAnsi="Arial" w:cs="Arial"/>
          <w:bCs/>
        </w:rPr>
        <w:t xml:space="preserve"> </w:t>
      </w:r>
      <w:r w:rsidR="00893F17" w:rsidRPr="008C74CF">
        <w:rPr>
          <w:rFonts w:ascii="Arial" w:eastAsia="Georgia" w:hAnsi="Arial" w:cs="Arial"/>
          <w:bCs/>
        </w:rPr>
        <w:t>dezinfekce</w:t>
      </w:r>
      <w:r w:rsidRPr="008C74CF">
        <w:rPr>
          <w:rFonts w:ascii="Arial" w:eastAsia="Georgia" w:hAnsi="Arial" w:cs="Arial"/>
          <w:bCs/>
        </w:rPr>
        <w:t xml:space="preserve"> nádobí</w:t>
      </w:r>
    </w:p>
    <w:p w14:paraId="4D06CDE9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lastRenderedPageBreak/>
        <w:t xml:space="preserve"> </w:t>
      </w:r>
    </w:p>
    <w:p w14:paraId="19164847" w14:textId="77777777" w:rsidR="00C531C3" w:rsidRPr="008C74CF" w:rsidRDefault="00D47B02" w:rsidP="00A9608F">
      <w:pPr>
        <w:spacing w:line="288" w:lineRule="auto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Povinnosti služby v kuchyni během každého dne:</w:t>
      </w:r>
    </w:p>
    <w:p w14:paraId="06DF7D19" w14:textId="2201A582" w:rsidR="00C531C3" w:rsidRPr="008C74CF" w:rsidRDefault="00D47B02" w:rsidP="00BD1CF8">
      <w:pPr>
        <w:pStyle w:val="Odstavecseseznamem"/>
        <w:numPr>
          <w:ilvl w:val="2"/>
          <w:numId w:val="7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ráno v 9 hodin odchází s přidělenou finanční částkou nakupovat potřebné potraviny na oběd</w:t>
      </w:r>
    </w:p>
    <w:p w14:paraId="46CEEF7D" w14:textId="39A964DD" w:rsidR="00C531C3" w:rsidRPr="008C74CF" w:rsidRDefault="00D47B02" w:rsidP="00BD1CF8">
      <w:pPr>
        <w:pStyle w:val="Odstavecseseznamem"/>
        <w:numPr>
          <w:ilvl w:val="2"/>
          <w:numId w:val="7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přípravě oběda věnuje volný čas v průběhu dne, oběd dokončuje v době polední pauzy</w:t>
      </w:r>
    </w:p>
    <w:p w14:paraId="0BC66C39" w14:textId="44770DF3" w:rsidR="00C531C3" w:rsidRPr="008C74CF" w:rsidRDefault="00D47B02" w:rsidP="00BD1CF8">
      <w:pPr>
        <w:pStyle w:val="Odstavecseseznamem"/>
        <w:numPr>
          <w:ilvl w:val="2"/>
          <w:numId w:val="7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zajišťuje společné stolování všech klientů, případně týmu</w:t>
      </w:r>
    </w:p>
    <w:p w14:paraId="56328A11" w14:textId="39F485F4" w:rsidR="00C531C3" w:rsidRPr="008C74CF" w:rsidRDefault="00D47B02" w:rsidP="00BD1CF8">
      <w:pPr>
        <w:pStyle w:val="Odstavecseseznamem"/>
        <w:numPr>
          <w:ilvl w:val="2"/>
          <w:numId w:val="7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průběžně eviduje dodržování stanoveného rozpočtu</w:t>
      </w:r>
    </w:p>
    <w:p w14:paraId="52CCC409" w14:textId="77777777" w:rsidR="00AD3577" w:rsidRPr="008C74CF" w:rsidRDefault="00D47B02" w:rsidP="00BD1CF8">
      <w:pPr>
        <w:pStyle w:val="Odstavecseseznamem"/>
        <w:numPr>
          <w:ilvl w:val="2"/>
          <w:numId w:val="7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v průběhu programu i po jeho skončení myje nádobí a provádí celkový úklid</w:t>
      </w:r>
    </w:p>
    <w:p w14:paraId="2E0BDF99" w14:textId="17F2A5BB" w:rsidR="00C531C3" w:rsidRPr="008C74CF" w:rsidRDefault="00D47B02" w:rsidP="00AD3577">
      <w:pPr>
        <w:pStyle w:val="Odstavecseseznamem"/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kuchyně včetně pracovních ploch, sporáku a podlahy</w:t>
      </w:r>
    </w:p>
    <w:p w14:paraId="188DC195" w14:textId="59DBCA88" w:rsidR="00C531C3" w:rsidRPr="008C74CF" w:rsidRDefault="00D47B02" w:rsidP="00BD1CF8">
      <w:pPr>
        <w:pStyle w:val="Odstavecseseznamem"/>
        <w:numPr>
          <w:ilvl w:val="2"/>
          <w:numId w:val="7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kuchyň poté předá vedoucímu týdne</w:t>
      </w:r>
    </w:p>
    <w:p w14:paraId="1148322B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19B96893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Úklid komunitní místnosti</w:t>
      </w:r>
    </w:p>
    <w:p w14:paraId="78ED97C8" w14:textId="42CD8A22" w:rsidR="00C531C3" w:rsidRPr="008C74CF" w:rsidRDefault="00D47B02" w:rsidP="00BD1CF8">
      <w:pPr>
        <w:pStyle w:val="Odstavecseseznamem"/>
        <w:numPr>
          <w:ilvl w:val="1"/>
          <w:numId w:val="8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služba je zodpovědná vedoucímu týdne</w:t>
      </w:r>
      <w:r w:rsidR="00C23364">
        <w:rPr>
          <w:rFonts w:ascii="Arial" w:eastAsia="Georgia" w:hAnsi="Arial" w:cs="Arial"/>
          <w:bCs/>
        </w:rPr>
        <w:t xml:space="preserve"> </w:t>
      </w:r>
      <w:r w:rsidR="00C23364" w:rsidRPr="00A35190">
        <w:rPr>
          <w:rFonts w:ascii="Arial" w:eastAsia="Georgia" w:hAnsi="Arial" w:cs="Arial"/>
          <w:bCs/>
        </w:rPr>
        <w:t>a v případě absence je nutné funkci předat</w:t>
      </w:r>
    </w:p>
    <w:p w14:paraId="7185A461" w14:textId="3DBBC10F" w:rsidR="00F424A2" w:rsidRPr="008C74CF" w:rsidRDefault="00D47B02" w:rsidP="00BD1CF8">
      <w:pPr>
        <w:pStyle w:val="Odstavecseseznamem"/>
        <w:numPr>
          <w:ilvl w:val="1"/>
          <w:numId w:val="8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před každým programem připravuje prostor pro jednotlivé aktivity (židle, pomůcky</w:t>
      </w:r>
      <w:r w:rsidR="00685111" w:rsidRPr="008C74CF">
        <w:rPr>
          <w:rFonts w:ascii="Arial" w:eastAsia="Georgia" w:hAnsi="Arial" w:cs="Arial"/>
          <w:bCs/>
        </w:rPr>
        <w:t xml:space="preserve"> pro </w:t>
      </w:r>
      <w:r w:rsidR="00893F17" w:rsidRPr="008C74CF">
        <w:rPr>
          <w:rFonts w:ascii="Arial" w:eastAsia="Georgia" w:hAnsi="Arial" w:cs="Arial"/>
          <w:bCs/>
        </w:rPr>
        <w:t>arteterapii</w:t>
      </w:r>
      <w:r w:rsidRPr="008C74CF">
        <w:rPr>
          <w:rFonts w:ascii="Arial" w:eastAsia="Georgia" w:hAnsi="Arial" w:cs="Arial"/>
          <w:bCs/>
        </w:rPr>
        <w:t xml:space="preserve"> atd.)</w:t>
      </w:r>
    </w:p>
    <w:p w14:paraId="23A82DFB" w14:textId="77777777" w:rsidR="00F424A2" w:rsidRPr="008C74CF" w:rsidRDefault="00D47B02" w:rsidP="00BD1CF8">
      <w:pPr>
        <w:pStyle w:val="Odstavecseseznamem"/>
        <w:numPr>
          <w:ilvl w:val="1"/>
          <w:numId w:val="8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o přestávkách pravidelně větrá</w:t>
      </w:r>
    </w:p>
    <w:p w14:paraId="3133A91E" w14:textId="77777777" w:rsidR="00F424A2" w:rsidRPr="008C74CF" w:rsidRDefault="00D47B02" w:rsidP="00BD1CF8">
      <w:pPr>
        <w:pStyle w:val="Odstavecseseznamem"/>
        <w:numPr>
          <w:ilvl w:val="1"/>
          <w:numId w:val="8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před obědem připravuje stůl a prostírá jej</w:t>
      </w:r>
    </w:p>
    <w:p w14:paraId="44DB193E" w14:textId="77777777" w:rsidR="00F424A2" w:rsidRPr="008C74CF" w:rsidRDefault="00D47B02" w:rsidP="00BD1CF8">
      <w:pPr>
        <w:pStyle w:val="Odstavecseseznamem"/>
        <w:numPr>
          <w:ilvl w:val="1"/>
          <w:numId w:val="8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po obědě sklízí nádobí a stůl</w:t>
      </w:r>
    </w:p>
    <w:p w14:paraId="7318ADF8" w14:textId="020421EF" w:rsidR="003E7FB9" w:rsidRPr="008C74CF" w:rsidRDefault="00D47B02" w:rsidP="00BD1CF8">
      <w:pPr>
        <w:pStyle w:val="Odstavecseseznamem"/>
        <w:numPr>
          <w:ilvl w:val="1"/>
          <w:numId w:val="8"/>
        </w:numPr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po </w:t>
      </w:r>
      <w:r w:rsidR="003E7FB9" w:rsidRPr="008C74CF">
        <w:rPr>
          <w:rFonts w:ascii="Arial" w:eastAsia="Georgia" w:hAnsi="Arial" w:cs="Arial"/>
          <w:bCs/>
        </w:rPr>
        <w:t>u</w:t>
      </w:r>
      <w:r w:rsidRPr="008C74CF">
        <w:rPr>
          <w:rFonts w:ascii="Arial" w:eastAsia="Georgia" w:hAnsi="Arial" w:cs="Arial"/>
          <w:bCs/>
        </w:rPr>
        <w:t>končení programu provádí celkový úklid místnosti, event. luxuje, stírá</w:t>
      </w:r>
    </w:p>
    <w:p w14:paraId="20D0D10F" w14:textId="309C3136" w:rsidR="00C531C3" w:rsidRPr="008C74CF" w:rsidRDefault="00D47B02" w:rsidP="003E7FB9">
      <w:pPr>
        <w:pStyle w:val="Odstavecseseznamem"/>
        <w:tabs>
          <w:tab w:val="left" w:pos="660"/>
        </w:tabs>
        <w:spacing w:line="288" w:lineRule="auto"/>
        <w:ind w:left="709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prach, zalévá květiny</w:t>
      </w:r>
    </w:p>
    <w:p w14:paraId="05F0F176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076BFA83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  <w:b/>
        </w:rPr>
      </w:pPr>
      <w:r w:rsidRPr="008C74CF">
        <w:rPr>
          <w:rFonts w:ascii="Arial" w:eastAsia="Georgia" w:hAnsi="Arial" w:cs="Arial"/>
          <w:b/>
        </w:rPr>
        <w:t>Úklid společenské místnosti</w:t>
      </w:r>
    </w:p>
    <w:p w14:paraId="52EB12AD" w14:textId="46FD3441" w:rsidR="00C531C3" w:rsidRPr="00893F17" w:rsidRDefault="00D47B02" w:rsidP="00BD1CF8">
      <w:pPr>
        <w:pStyle w:val="Odstavecseseznamem"/>
        <w:numPr>
          <w:ilvl w:val="1"/>
          <w:numId w:val="1"/>
        </w:numPr>
        <w:tabs>
          <w:tab w:val="left" w:pos="66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93F17">
        <w:rPr>
          <w:rFonts w:ascii="Arial" w:eastAsia="Georgia" w:hAnsi="Arial" w:cs="Arial"/>
          <w:bCs/>
        </w:rPr>
        <w:t>služba je zodpovědná vedoucímu týdne</w:t>
      </w:r>
      <w:r w:rsidR="00C23364">
        <w:rPr>
          <w:rFonts w:ascii="Arial" w:eastAsia="Georgia" w:hAnsi="Arial" w:cs="Arial"/>
          <w:bCs/>
        </w:rPr>
        <w:t xml:space="preserve"> </w:t>
      </w:r>
      <w:r w:rsidR="00C23364" w:rsidRPr="00A35190">
        <w:rPr>
          <w:rFonts w:ascii="Arial" w:eastAsia="Georgia" w:hAnsi="Arial" w:cs="Arial"/>
          <w:bCs/>
        </w:rPr>
        <w:t>a v případě absence je nutné funkci předat</w:t>
      </w:r>
    </w:p>
    <w:p w14:paraId="1F385689" w14:textId="5AED7D54" w:rsidR="00C531C3" w:rsidRPr="00893F17" w:rsidRDefault="00D47B02" w:rsidP="00BD1CF8">
      <w:pPr>
        <w:pStyle w:val="Odstavecseseznamem"/>
        <w:numPr>
          <w:ilvl w:val="1"/>
          <w:numId w:val="1"/>
        </w:numPr>
        <w:tabs>
          <w:tab w:val="left" w:pos="66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93F17">
        <w:rPr>
          <w:rFonts w:ascii="Arial" w:eastAsia="Georgia" w:hAnsi="Arial" w:cs="Arial"/>
          <w:bCs/>
        </w:rPr>
        <w:t>po skončení programu provádí celkový úklid, setření podlahy a dále podle potřeby</w:t>
      </w:r>
      <w:r w:rsidR="00673C65" w:rsidRPr="00893F17">
        <w:rPr>
          <w:rFonts w:ascii="Arial" w:eastAsia="Georgia" w:hAnsi="Arial" w:cs="Arial"/>
          <w:bCs/>
        </w:rPr>
        <w:t xml:space="preserve">; </w:t>
      </w:r>
      <w:r w:rsidRPr="00893F17">
        <w:rPr>
          <w:rFonts w:ascii="Arial" w:eastAsia="Georgia" w:hAnsi="Arial" w:cs="Arial"/>
          <w:bCs/>
        </w:rPr>
        <w:t>uklizený prostor předává vedoucímu týdne</w:t>
      </w:r>
    </w:p>
    <w:p w14:paraId="4F5C7785" w14:textId="3D78196E" w:rsidR="00C531C3" w:rsidRPr="00893F17" w:rsidRDefault="00D47B02" w:rsidP="00BD1CF8">
      <w:pPr>
        <w:pStyle w:val="Odstavecseseznamem"/>
        <w:numPr>
          <w:ilvl w:val="1"/>
          <w:numId w:val="1"/>
        </w:numPr>
        <w:tabs>
          <w:tab w:val="left" w:pos="66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93F17">
        <w:rPr>
          <w:rFonts w:ascii="Arial" w:eastAsia="Georgia" w:hAnsi="Arial" w:cs="Arial"/>
          <w:bCs/>
        </w:rPr>
        <w:t xml:space="preserve">jednou týdně provádí celkový důkladný úklid včetně </w:t>
      </w:r>
      <w:proofErr w:type="gramStart"/>
      <w:r w:rsidRPr="00893F17">
        <w:rPr>
          <w:rFonts w:ascii="Arial" w:eastAsia="Georgia" w:hAnsi="Arial" w:cs="Arial"/>
          <w:bCs/>
        </w:rPr>
        <w:t>desinfekce</w:t>
      </w:r>
      <w:proofErr w:type="gramEnd"/>
      <w:r w:rsidRPr="00893F17">
        <w:rPr>
          <w:rFonts w:ascii="Arial" w:eastAsia="Georgia" w:hAnsi="Arial" w:cs="Arial"/>
          <w:bCs/>
        </w:rPr>
        <w:t xml:space="preserve"> stolů roztokem chloraminu</w:t>
      </w:r>
    </w:p>
    <w:p w14:paraId="29621A89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Úklid WC</w:t>
      </w:r>
    </w:p>
    <w:p w14:paraId="33A0BEDB" w14:textId="52992950" w:rsidR="00C531C3" w:rsidRPr="008C74CF" w:rsidRDefault="00D47B02" w:rsidP="00BD1CF8">
      <w:pPr>
        <w:pStyle w:val="Odstavecseseznamem"/>
        <w:numPr>
          <w:ilvl w:val="0"/>
          <w:numId w:val="9"/>
        </w:numPr>
        <w:tabs>
          <w:tab w:val="left" w:pos="66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služba je odpovědná vedoucímu týdne</w:t>
      </w:r>
      <w:r w:rsidR="00C23364">
        <w:rPr>
          <w:rFonts w:ascii="Arial" w:eastAsia="Georgia" w:hAnsi="Arial" w:cs="Arial"/>
          <w:bCs/>
        </w:rPr>
        <w:t xml:space="preserve"> </w:t>
      </w:r>
      <w:r w:rsidR="00C23364" w:rsidRPr="00A35190">
        <w:rPr>
          <w:rFonts w:ascii="Arial" w:eastAsia="Georgia" w:hAnsi="Arial" w:cs="Arial"/>
          <w:bCs/>
        </w:rPr>
        <w:t>a v případě absence je nutné funkci předat</w:t>
      </w:r>
    </w:p>
    <w:p w14:paraId="38C69D2B" w14:textId="47EE56E0" w:rsidR="00C531C3" w:rsidRPr="008C74CF" w:rsidRDefault="00D47B02" w:rsidP="00BD1CF8">
      <w:pPr>
        <w:pStyle w:val="Odstavecseseznamem"/>
        <w:numPr>
          <w:ilvl w:val="0"/>
          <w:numId w:val="9"/>
        </w:numPr>
        <w:tabs>
          <w:tab w:val="left" w:pos="66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ráno a během dne kontroluje a doplňuje toaletní potřeby</w:t>
      </w:r>
    </w:p>
    <w:p w14:paraId="25A4757C" w14:textId="03270754" w:rsidR="00C531C3" w:rsidRPr="008C74CF" w:rsidRDefault="00D47B02" w:rsidP="00BD1CF8">
      <w:pPr>
        <w:pStyle w:val="Odstavecseseznamem"/>
        <w:numPr>
          <w:ilvl w:val="0"/>
          <w:numId w:val="9"/>
        </w:numPr>
        <w:tabs>
          <w:tab w:val="left" w:pos="66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po skončení programu provádí celkový úklid </w:t>
      </w:r>
      <w:r w:rsidR="00A56C50" w:rsidRPr="008C74CF">
        <w:rPr>
          <w:rFonts w:ascii="Arial" w:eastAsia="Georgia" w:hAnsi="Arial" w:cs="Arial"/>
          <w:bCs/>
        </w:rPr>
        <w:t>–</w:t>
      </w:r>
      <w:r w:rsidRPr="008C74CF">
        <w:rPr>
          <w:rFonts w:ascii="Arial" w:eastAsia="Georgia" w:hAnsi="Arial" w:cs="Arial"/>
          <w:bCs/>
        </w:rPr>
        <w:t xml:space="preserve"> udržuje</w:t>
      </w:r>
      <w:r w:rsidR="00A56C50" w:rsidRPr="008C74CF">
        <w:rPr>
          <w:rFonts w:ascii="Arial" w:eastAsia="Georgia" w:hAnsi="Arial" w:cs="Arial"/>
          <w:bCs/>
        </w:rPr>
        <w:t xml:space="preserve"> </w:t>
      </w:r>
      <w:r w:rsidRPr="008C74CF">
        <w:rPr>
          <w:rFonts w:ascii="Arial" w:eastAsia="Georgia" w:hAnsi="Arial" w:cs="Arial"/>
          <w:bCs/>
        </w:rPr>
        <w:t>v čistotě WC, umyvadlo a</w:t>
      </w:r>
      <w:r w:rsidR="00893F17">
        <w:rPr>
          <w:rFonts w:ascii="Arial" w:eastAsia="Georgia" w:hAnsi="Arial" w:cs="Arial"/>
          <w:bCs/>
        </w:rPr>
        <w:t> </w:t>
      </w:r>
      <w:r w:rsidRPr="008C74CF">
        <w:rPr>
          <w:rFonts w:ascii="Arial" w:eastAsia="Georgia" w:hAnsi="Arial" w:cs="Arial"/>
          <w:bCs/>
        </w:rPr>
        <w:t xml:space="preserve">podlahu, vysypává koše, doplňuje toaletní potřeby, </w:t>
      </w:r>
      <w:proofErr w:type="gramStart"/>
      <w:r w:rsidRPr="008C74CF">
        <w:rPr>
          <w:rFonts w:ascii="Arial" w:eastAsia="Georgia" w:hAnsi="Arial" w:cs="Arial"/>
          <w:bCs/>
        </w:rPr>
        <w:t>desinfikuje</w:t>
      </w:r>
      <w:proofErr w:type="gramEnd"/>
      <w:r w:rsidRPr="008C74CF">
        <w:rPr>
          <w:rFonts w:ascii="Arial" w:eastAsia="Georgia" w:hAnsi="Arial" w:cs="Arial"/>
          <w:bCs/>
        </w:rPr>
        <w:t xml:space="preserve"> prostor WC</w:t>
      </w:r>
      <w:r w:rsidR="00A56C50" w:rsidRPr="008C74CF">
        <w:rPr>
          <w:rFonts w:ascii="Arial" w:eastAsia="Georgia" w:hAnsi="Arial" w:cs="Arial"/>
          <w:bCs/>
        </w:rPr>
        <w:t xml:space="preserve"> </w:t>
      </w:r>
      <w:r w:rsidRPr="008C74CF">
        <w:rPr>
          <w:rFonts w:ascii="Arial" w:eastAsia="Georgia" w:hAnsi="Arial" w:cs="Arial"/>
          <w:bCs/>
        </w:rPr>
        <w:t>roztokem chloraminu</w:t>
      </w:r>
    </w:p>
    <w:p w14:paraId="313BCBD9" w14:textId="76B82E52" w:rsidR="00C531C3" w:rsidRPr="008C74CF" w:rsidRDefault="00D47B02" w:rsidP="00BD1CF8">
      <w:pPr>
        <w:pStyle w:val="Odstavecseseznamem"/>
        <w:numPr>
          <w:ilvl w:val="0"/>
          <w:numId w:val="9"/>
        </w:numPr>
        <w:tabs>
          <w:tab w:val="left" w:pos="44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jednou týdně provádí celkový úklid včetně mytí obkladů</w:t>
      </w:r>
    </w:p>
    <w:p w14:paraId="5E080757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750E87B1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  <w:b/>
        </w:rPr>
      </w:pPr>
      <w:r w:rsidRPr="008C74CF">
        <w:rPr>
          <w:rFonts w:ascii="Arial" w:eastAsia="Georgia" w:hAnsi="Arial" w:cs="Arial"/>
          <w:b/>
        </w:rPr>
        <w:t>Zpravodaj</w:t>
      </w:r>
    </w:p>
    <w:p w14:paraId="49789181" w14:textId="0C56EA19" w:rsidR="00C531C3" w:rsidRPr="008C74CF" w:rsidRDefault="00D47B02" w:rsidP="00BD1CF8">
      <w:pPr>
        <w:pStyle w:val="Odstavecseseznamem"/>
        <w:numPr>
          <w:ilvl w:val="1"/>
          <w:numId w:val="1"/>
        </w:numPr>
        <w:tabs>
          <w:tab w:val="left" w:pos="44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je zodpovědný vedoucímu týdne</w:t>
      </w:r>
    </w:p>
    <w:p w14:paraId="1D2CE808" w14:textId="3CDD79F6" w:rsidR="00C531C3" w:rsidRPr="008C74CF" w:rsidRDefault="00D47B02" w:rsidP="00BD1CF8">
      <w:pPr>
        <w:pStyle w:val="Odstavecseseznamem"/>
        <w:numPr>
          <w:ilvl w:val="1"/>
          <w:numId w:val="1"/>
        </w:numPr>
        <w:tabs>
          <w:tab w:val="left" w:pos="440"/>
        </w:tabs>
        <w:spacing w:line="288" w:lineRule="auto"/>
        <w:ind w:left="709" w:hanging="283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lastRenderedPageBreak/>
        <w:t>na ranní komunitě zprostředkuje ostatním každodenní zprávy o dění v ČR i ve</w:t>
      </w:r>
      <w:r w:rsidR="00761B0C" w:rsidRPr="008C74CF">
        <w:rPr>
          <w:rFonts w:ascii="Arial" w:eastAsia="Georgia" w:hAnsi="Arial" w:cs="Arial"/>
          <w:bCs/>
        </w:rPr>
        <w:t xml:space="preserve"> </w:t>
      </w:r>
      <w:r w:rsidRPr="008C74CF">
        <w:rPr>
          <w:rFonts w:ascii="Arial" w:eastAsia="Georgia" w:hAnsi="Arial" w:cs="Arial"/>
          <w:bCs/>
        </w:rPr>
        <w:t>světě z oblasti společenské, kultury i sportu a přísun informací vůbec</w:t>
      </w:r>
    </w:p>
    <w:p w14:paraId="7B3D50BF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  <w:b/>
        </w:rPr>
      </w:pPr>
      <w:r w:rsidRPr="008C74CF">
        <w:rPr>
          <w:rFonts w:ascii="Arial" w:eastAsia="Georgia" w:hAnsi="Arial" w:cs="Arial"/>
          <w:b/>
        </w:rPr>
        <w:t>Kulturní referent</w:t>
      </w:r>
    </w:p>
    <w:p w14:paraId="7A4FAC24" w14:textId="663F9250" w:rsidR="00C531C3" w:rsidRPr="008C74CF" w:rsidRDefault="00D47B02" w:rsidP="00BD1CF8">
      <w:pPr>
        <w:pStyle w:val="Odstavecseseznamem"/>
        <w:numPr>
          <w:ilvl w:val="1"/>
          <w:numId w:val="1"/>
        </w:numPr>
        <w:tabs>
          <w:tab w:val="left" w:pos="440"/>
        </w:tabs>
        <w:spacing w:line="288" w:lineRule="auto"/>
        <w:ind w:left="851" w:hanging="425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má ve spolupráci s terapeuty na starosti Klub a Kulturu</w:t>
      </w:r>
    </w:p>
    <w:p w14:paraId="570CBE68" w14:textId="456E6825" w:rsidR="00C531C3" w:rsidRPr="008C74CF" w:rsidRDefault="00D47B02" w:rsidP="00BD1CF8">
      <w:pPr>
        <w:pStyle w:val="Odstavecseseznamem"/>
        <w:numPr>
          <w:ilvl w:val="1"/>
          <w:numId w:val="1"/>
        </w:numPr>
        <w:tabs>
          <w:tab w:val="left" w:pos="440"/>
        </w:tabs>
        <w:spacing w:line="288" w:lineRule="auto"/>
        <w:ind w:left="851" w:hanging="425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jeho úkolem je přijít s návrhy na Klub a Kulturu </w:t>
      </w:r>
      <w:r w:rsidR="00087718" w:rsidRPr="008C74CF">
        <w:rPr>
          <w:rFonts w:ascii="Arial" w:eastAsia="Georgia" w:hAnsi="Arial" w:cs="Arial"/>
          <w:bCs/>
        </w:rPr>
        <w:t>v daném</w:t>
      </w:r>
      <w:r w:rsidRPr="008C74CF">
        <w:rPr>
          <w:rFonts w:ascii="Arial" w:eastAsia="Georgia" w:hAnsi="Arial" w:cs="Arial"/>
          <w:bCs/>
        </w:rPr>
        <w:t xml:space="preserve"> týdn</w:t>
      </w:r>
      <w:r w:rsidR="00087718" w:rsidRPr="008C74CF">
        <w:rPr>
          <w:rFonts w:ascii="Arial" w:eastAsia="Georgia" w:hAnsi="Arial" w:cs="Arial"/>
          <w:bCs/>
        </w:rPr>
        <w:t>u</w:t>
      </w:r>
      <w:r w:rsidRPr="008C74CF">
        <w:rPr>
          <w:rFonts w:ascii="Arial" w:eastAsia="Georgia" w:hAnsi="Arial" w:cs="Arial"/>
          <w:bCs/>
        </w:rPr>
        <w:t xml:space="preserve"> </w:t>
      </w:r>
      <w:r w:rsidR="00C40851" w:rsidRPr="008C74CF">
        <w:rPr>
          <w:rFonts w:ascii="Arial" w:eastAsia="Georgia" w:hAnsi="Arial" w:cs="Arial"/>
          <w:bCs/>
        </w:rPr>
        <w:t>(</w:t>
      </w:r>
      <w:r w:rsidRPr="008C74CF">
        <w:rPr>
          <w:rFonts w:ascii="Arial" w:eastAsia="Georgia" w:hAnsi="Arial" w:cs="Arial"/>
          <w:bCs/>
        </w:rPr>
        <w:t>kde, kdy, co a za kolik</w:t>
      </w:r>
      <w:r w:rsidR="003A701D" w:rsidRPr="008C74CF">
        <w:rPr>
          <w:rFonts w:ascii="Arial" w:eastAsia="Georgia" w:hAnsi="Arial" w:cs="Arial"/>
          <w:bCs/>
        </w:rPr>
        <w:t>)</w:t>
      </w:r>
    </w:p>
    <w:p w14:paraId="1EF181FC" w14:textId="6D78062C" w:rsidR="00C531C3" w:rsidRPr="008C74CF" w:rsidRDefault="003A701D" w:rsidP="00BD1CF8">
      <w:pPr>
        <w:pStyle w:val="Odstavecseseznamem"/>
        <w:numPr>
          <w:ilvl w:val="1"/>
          <w:numId w:val="1"/>
        </w:numPr>
        <w:tabs>
          <w:tab w:val="left" w:pos="440"/>
        </w:tabs>
        <w:spacing w:line="288" w:lineRule="auto"/>
        <w:ind w:left="851" w:hanging="425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Calibri" w:hAnsi="Arial" w:cs="Arial"/>
          <w:bCs/>
        </w:rPr>
        <w:t>program</w:t>
      </w:r>
      <w:r w:rsidR="00D47B02" w:rsidRPr="008C74CF">
        <w:rPr>
          <w:rFonts w:ascii="Arial" w:eastAsia="Georgia" w:hAnsi="Arial" w:cs="Arial"/>
          <w:bCs/>
        </w:rPr>
        <w:t xml:space="preserve"> konzultuje </w:t>
      </w:r>
      <w:r w:rsidRPr="008C74CF">
        <w:rPr>
          <w:rFonts w:ascii="Arial" w:eastAsia="Georgia" w:hAnsi="Arial" w:cs="Arial"/>
          <w:bCs/>
        </w:rPr>
        <w:t>s</w:t>
      </w:r>
      <w:r w:rsidR="0011666F" w:rsidRPr="008C74CF">
        <w:rPr>
          <w:rFonts w:ascii="Arial" w:eastAsia="Georgia" w:hAnsi="Arial" w:cs="Arial"/>
          <w:bCs/>
        </w:rPr>
        <w:t> dostatečným časovým předstihem s </w:t>
      </w:r>
      <w:r w:rsidR="00D47B02" w:rsidRPr="008C74CF">
        <w:rPr>
          <w:rFonts w:ascii="Arial" w:eastAsia="Georgia" w:hAnsi="Arial" w:cs="Arial"/>
          <w:bCs/>
        </w:rPr>
        <w:t>terapeuty</w:t>
      </w:r>
      <w:r w:rsidR="0011666F" w:rsidRPr="008C74CF">
        <w:rPr>
          <w:rFonts w:ascii="Arial" w:eastAsia="Georgia" w:hAnsi="Arial" w:cs="Arial"/>
          <w:bCs/>
        </w:rPr>
        <w:t>,</w:t>
      </w:r>
      <w:r w:rsidR="00D47B02" w:rsidRPr="008C74CF">
        <w:rPr>
          <w:rFonts w:ascii="Arial" w:eastAsia="Georgia" w:hAnsi="Arial" w:cs="Arial"/>
          <w:bCs/>
        </w:rPr>
        <w:t xml:space="preserve"> kteří </w:t>
      </w:r>
      <w:r w:rsidR="0011666F" w:rsidRPr="008C74CF">
        <w:rPr>
          <w:rFonts w:ascii="Arial" w:eastAsia="Georgia" w:hAnsi="Arial" w:cs="Arial"/>
          <w:bCs/>
        </w:rPr>
        <w:t xml:space="preserve">se na něm </w:t>
      </w:r>
      <w:r w:rsidR="00D47B02" w:rsidRPr="008C74CF">
        <w:rPr>
          <w:rFonts w:ascii="Arial" w:eastAsia="Georgia" w:hAnsi="Arial" w:cs="Arial"/>
          <w:bCs/>
        </w:rPr>
        <w:t xml:space="preserve">budou </w:t>
      </w:r>
      <w:r w:rsidR="00A16C46" w:rsidRPr="008C74CF">
        <w:rPr>
          <w:rFonts w:ascii="Arial" w:eastAsia="Georgia" w:hAnsi="Arial" w:cs="Arial"/>
          <w:bCs/>
        </w:rPr>
        <w:t>podílet</w:t>
      </w:r>
    </w:p>
    <w:p w14:paraId="32147119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1B05712A" w14:textId="77777777" w:rsidR="00C531C3" w:rsidRPr="00AD5A62" w:rsidRDefault="00D47B02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t>Vnitřní řád Denního stacionáře</w:t>
      </w:r>
    </w:p>
    <w:p w14:paraId="3AD31E64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5041BCC4" w14:textId="632AD415" w:rsidR="00C531C3" w:rsidRPr="008C74CF" w:rsidRDefault="00D47B02" w:rsidP="00C210D9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 xml:space="preserve">Váš vstup do programu </w:t>
      </w:r>
      <w:r w:rsidR="00C210D9" w:rsidRPr="008C74CF">
        <w:rPr>
          <w:rFonts w:ascii="Arial" w:eastAsia="Georgia" w:hAnsi="Arial" w:cs="Arial"/>
          <w:b/>
        </w:rPr>
        <w:t>stacionáře</w:t>
      </w:r>
      <w:r w:rsidR="00A84180" w:rsidRPr="008C74CF">
        <w:rPr>
          <w:rFonts w:ascii="Arial" w:eastAsia="Georgia" w:hAnsi="Arial" w:cs="Arial"/>
          <w:b/>
        </w:rPr>
        <w:t xml:space="preserve"> </w:t>
      </w:r>
      <w:r w:rsidRPr="008C74CF">
        <w:rPr>
          <w:rFonts w:ascii="Arial" w:eastAsia="Georgia" w:hAnsi="Arial" w:cs="Arial"/>
          <w:b/>
        </w:rPr>
        <w:t xml:space="preserve">je dobrovolný. Uzavřením </w:t>
      </w:r>
      <w:r w:rsidR="00A84180" w:rsidRPr="008C74CF">
        <w:rPr>
          <w:rFonts w:ascii="Arial" w:eastAsia="Georgia" w:hAnsi="Arial" w:cs="Arial"/>
          <w:b/>
        </w:rPr>
        <w:t>s</w:t>
      </w:r>
      <w:r w:rsidRPr="008C74CF">
        <w:rPr>
          <w:rFonts w:ascii="Arial" w:eastAsia="Georgia" w:hAnsi="Arial" w:cs="Arial"/>
          <w:b/>
        </w:rPr>
        <w:t xml:space="preserve">mlouvy na sebe berete závazky, které umožňují a usnadňují léčbu </w:t>
      </w:r>
      <w:r w:rsidR="00A62770" w:rsidRPr="008C74CF">
        <w:rPr>
          <w:rFonts w:ascii="Arial" w:eastAsia="Georgia" w:hAnsi="Arial" w:cs="Arial"/>
          <w:b/>
        </w:rPr>
        <w:t>v</w:t>
      </w:r>
      <w:r w:rsidRPr="008C74CF">
        <w:rPr>
          <w:rFonts w:ascii="Arial" w:eastAsia="Georgia" w:hAnsi="Arial" w:cs="Arial"/>
          <w:b/>
        </w:rPr>
        <w:t xml:space="preserve">ám i ostatním. Jsou vyjádřeny ve Vnitřním řádu </w:t>
      </w:r>
      <w:r w:rsidR="00A62770" w:rsidRPr="008C74CF">
        <w:rPr>
          <w:rFonts w:ascii="Arial" w:eastAsia="Georgia" w:hAnsi="Arial" w:cs="Arial"/>
          <w:b/>
        </w:rPr>
        <w:t>denního stacionáře</w:t>
      </w:r>
      <w:r w:rsidRPr="008C74CF">
        <w:rPr>
          <w:rFonts w:ascii="Arial" w:eastAsia="Georgia" w:hAnsi="Arial" w:cs="Arial"/>
          <w:b/>
        </w:rPr>
        <w:t xml:space="preserve">, Desateru pravidel klienta </w:t>
      </w:r>
      <w:r w:rsidR="00A62770" w:rsidRPr="008C74CF">
        <w:rPr>
          <w:rFonts w:ascii="Arial" w:eastAsia="Georgia" w:hAnsi="Arial" w:cs="Arial"/>
          <w:b/>
        </w:rPr>
        <w:t>stacionáře</w:t>
      </w:r>
      <w:r w:rsidRPr="008C74CF">
        <w:rPr>
          <w:rFonts w:ascii="Arial" w:eastAsia="Georgia" w:hAnsi="Arial" w:cs="Arial"/>
          <w:b/>
        </w:rPr>
        <w:t xml:space="preserve"> a v Poučení o právech a</w:t>
      </w:r>
      <w:r w:rsidR="00893F17">
        <w:rPr>
          <w:rFonts w:ascii="Arial" w:eastAsia="Georgia" w:hAnsi="Arial" w:cs="Arial"/>
          <w:b/>
        </w:rPr>
        <w:t> </w:t>
      </w:r>
      <w:r w:rsidRPr="008C74CF">
        <w:rPr>
          <w:rFonts w:ascii="Arial" w:eastAsia="Georgia" w:hAnsi="Arial" w:cs="Arial"/>
          <w:b/>
        </w:rPr>
        <w:t>povinnostech klientů (viz dále). Důkladně si vše pročtěte. Pro nerušený průběh léčby považujeme za důležitý zejména pocit bezpečí a vzájemné důvěry.</w:t>
      </w:r>
    </w:p>
    <w:p w14:paraId="04F38E43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0EA558C4" w14:textId="7D171513" w:rsidR="00C531C3" w:rsidRPr="008C74CF" w:rsidRDefault="00D47B02" w:rsidP="00BD1CF8">
      <w:pPr>
        <w:pStyle w:val="Odstavecseseznamem"/>
        <w:numPr>
          <w:ilvl w:val="1"/>
          <w:numId w:val="1"/>
        </w:numPr>
        <w:spacing w:line="288" w:lineRule="auto"/>
        <w:ind w:left="851" w:hanging="425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Klient dodržuje program, včetně činností spojených s provozem zařízení a účastní se jich v plné míře.</w:t>
      </w:r>
    </w:p>
    <w:p w14:paraId="784B020F" w14:textId="799065DF" w:rsidR="00C531C3" w:rsidRPr="008C74CF" w:rsidRDefault="00D47B02" w:rsidP="00BD1CF8">
      <w:pPr>
        <w:pStyle w:val="Odstavecseseznamem"/>
        <w:numPr>
          <w:ilvl w:val="1"/>
          <w:numId w:val="1"/>
        </w:numPr>
        <w:spacing w:line="288" w:lineRule="auto"/>
        <w:ind w:left="851" w:hanging="425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Začátek denního programu je v 9.00, konec v odpoledních hodinách </w:t>
      </w:r>
      <w:r w:rsidR="002E1B1C" w:rsidRPr="008C74CF">
        <w:rPr>
          <w:rFonts w:ascii="Arial" w:eastAsia="Georgia" w:hAnsi="Arial" w:cs="Arial"/>
          <w:bCs/>
        </w:rPr>
        <w:t>–</w:t>
      </w:r>
      <w:r w:rsidRPr="008C74CF">
        <w:rPr>
          <w:rFonts w:ascii="Arial" w:eastAsia="Georgia" w:hAnsi="Arial" w:cs="Arial"/>
          <w:bCs/>
        </w:rPr>
        <w:t xml:space="preserve"> podle</w:t>
      </w:r>
      <w:r w:rsidR="002E1B1C" w:rsidRPr="008C74CF">
        <w:rPr>
          <w:rFonts w:ascii="Arial" w:eastAsia="Georgia" w:hAnsi="Arial" w:cs="Arial"/>
          <w:bCs/>
        </w:rPr>
        <w:t xml:space="preserve"> </w:t>
      </w:r>
      <w:r w:rsidRPr="008C74CF">
        <w:rPr>
          <w:rFonts w:ascii="Arial" w:eastAsia="Georgia" w:hAnsi="Arial" w:cs="Arial"/>
          <w:bCs/>
        </w:rPr>
        <w:t>rozvrhu dne, přibližně kolem 16 hodin. Konec programu určuje terapeut.</w:t>
      </w:r>
    </w:p>
    <w:p w14:paraId="709AF5C1" w14:textId="14FB6E51" w:rsidR="00C531C3" w:rsidRPr="008C74CF" w:rsidRDefault="00D47B02" w:rsidP="00BD1CF8">
      <w:pPr>
        <w:pStyle w:val="Odstavecseseznamem"/>
        <w:numPr>
          <w:ilvl w:val="1"/>
          <w:numId w:val="1"/>
        </w:numPr>
        <w:spacing w:line="288" w:lineRule="auto"/>
        <w:ind w:left="851" w:hanging="425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Pozdní příchody nejsou tolerovány, pokud nejsou předem schváleny.</w:t>
      </w:r>
    </w:p>
    <w:p w14:paraId="03D2D425" w14:textId="1B86052F" w:rsidR="00C531C3" w:rsidRPr="008C74CF" w:rsidRDefault="00D47B02" w:rsidP="00BD1CF8">
      <w:pPr>
        <w:pStyle w:val="Odstavecseseznamem"/>
        <w:numPr>
          <w:ilvl w:val="1"/>
          <w:numId w:val="1"/>
        </w:numPr>
        <w:spacing w:line="288" w:lineRule="auto"/>
        <w:ind w:left="851" w:hanging="425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Příchod po 9.00 je hodnocen jako pozdní příchod.</w:t>
      </w:r>
    </w:p>
    <w:p w14:paraId="4A2139A0" w14:textId="3B1A2997" w:rsidR="00C531C3" w:rsidRPr="008C74CF" w:rsidRDefault="00D47B02" w:rsidP="00BD1CF8">
      <w:pPr>
        <w:pStyle w:val="Odstavecseseznamem"/>
        <w:numPr>
          <w:ilvl w:val="1"/>
          <w:numId w:val="1"/>
        </w:numPr>
        <w:spacing w:line="288" w:lineRule="auto"/>
        <w:ind w:left="851" w:hanging="425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Předem neoznámený a nekonzultovaný příchod po 9.30 je hodnocen jako nepřítomnost v program.</w:t>
      </w:r>
    </w:p>
    <w:p w14:paraId="77AC9314" w14:textId="68A4B821" w:rsidR="00C531C3" w:rsidRPr="008C74CF" w:rsidRDefault="00D47B02" w:rsidP="00BD1CF8">
      <w:pPr>
        <w:pStyle w:val="Odstavecseseznamem"/>
        <w:numPr>
          <w:ilvl w:val="1"/>
          <w:numId w:val="1"/>
        </w:numPr>
        <w:spacing w:line="288" w:lineRule="auto"/>
        <w:ind w:left="851" w:hanging="425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Klient neopouští prostory ani program DS. Je-li odchod neodkladný, tak pouze </w:t>
      </w:r>
      <w:r w:rsidR="004553C7" w:rsidRPr="008C74CF">
        <w:rPr>
          <w:rFonts w:ascii="Arial" w:eastAsia="Georgia" w:hAnsi="Arial" w:cs="Arial"/>
          <w:bCs/>
        </w:rPr>
        <w:t>na základě předem schválené žádosti</w:t>
      </w:r>
      <w:r w:rsidR="00407218" w:rsidRPr="008C74CF">
        <w:rPr>
          <w:rFonts w:ascii="Arial" w:eastAsia="Georgia" w:hAnsi="Arial" w:cs="Arial"/>
          <w:bCs/>
        </w:rPr>
        <w:t xml:space="preserve">, nebo </w:t>
      </w:r>
      <w:r w:rsidRPr="008C74CF">
        <w:rPr>
          <w:rFonts w:ascii="Arial" w:eastAsia="Georgia" w:hAnsi="Arial" w:cs="Arial"/>
          <w:bCs/>
        </w:rPr>
        <w:t>po dohodě s terapeuty.</w:t>
      </w:r>
    </w:p>
    <w:p w14:paraId="32934BF2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57D5491F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Nepřítomnost v programu:</w:t>
      </w:r>
    </w:p>
    <w:p w14:paraId="2C630BAC" w14:textId="3058C86C" w:rsidR="00C531C3" w:rsidRPr="008C74CF" w:rsidRDefault="00D47B02" w:rsidP="00407218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Plánovanou nepřítomnost klient hlásí nejpozději 2 dny předem na ranní komunitě. Musí být odůvodněná a tým se k ní vyjadřuje </w:t>
      </w:r>
      <w:r w:rsidR="00B510D4" w:rsidRPr="008C74CF">
        <w:rPr>
          <w:rFonts w:ascii="Arial" w:eastAsia="Georgia" w:hAnsi="Arial" w:cs="Arial"/>
        </w:rPr>
        <w:t xml:space="preserve">tak, že ji </w:t>
      </w:r>
      <w:r w:rsidRPr="008C74CF">
        <w:rPr>
          <w:rFonts w:ascii="Arial" w:eastAsia="Georgia" w:hAnsi="Arial" w:cs="Arial"/>
        </w:rPr>
        <w:t>schvaluje</w:t>
      </w:r>
      <w:r w:rsidR="00B510D4" w:rsidRPr="008C74CF">
        <w:rPr>
          <w:rFonts w:ascii="Arial" w:eastAsia="Georgia" w:hAnsi="Arial" w:cs="Arial"/>
        </w:rPr>
        <w:t>, nebo</w:t>
      </w:r>
      <w:r w:rsidRPr="008C74CF">
        <w:rPr>
          <w:rFonts w:ascii="Arial" w:eastAsia="Georgia" w:hAnsi="Arial" w:cs="Arial"/>
        </w:rPr>
        <w:t xml:space="preserve"> zamítá.</w:t>
      </w:r>
    </w:p>
    <w:p w14:paraId="6EC37E0D" w14:textId="544FE582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V případě nemoci je klient povinen ráno zavolat do 9.00 do </w:t>
      </w:r>
      <w:r w:rsidR="00B510D4" w:rsidRPr="008C74CF">
        <w:rPr>
          <w:rFonts w:ascii="Arial" w:eastAsia="Georgia" w:hAnsi="Arial" w:cs="Arial"/>
        </w:rPr>
        <w:t>stacionáře</w:t>
      </w:r>
      <w:r w:rsidR="00897EF9" w:rsidRPr="008C74CF">
        <w:rPr>
          <w:rFonts w:ascii="Arial" w:eastAsia="Georgia" w:hAnsi="Arial" w:cs="Arial"/>
        </w:rPr>
        <w:t>. Při vícedenní nemoci je klient povinen</w:t>
      </w:r>
      <w:r w:rsidRPr="008C74CF">
        <w:rPr>
          <w:rFonts w:ascii="Arial" w:eastAsia="Georgia" w:hAnsi="Arial" w:cs="Arial"/>
        </w:rPr>
        <w:t xml:space="preserve"> navštívit svého praktického lékaře a vyžádat si potvrzení o neschopnosti docházet do programu ze zdravotních důvodů. Klientovi bude stanovena forma pravidelného kontaktu a docházka na testování po dobu nemoci. Nedodržení tohoto bodu vnitřního řádu je automaticky posuzována jako neomluvená absence.</w:t>
      </w:r>
    </w:p>
    <w:p w14:paraId="5CC7BE3E" w14:textId="77777777" w:rsidR="00C531C3" w:rsidRPr="008C74CF" w:rsidRDefault="00D47B02" w:rsidP="00F5523E">
      <w:pPr>
        <w:spacing w:line="288" w:lineRule="auto"/>
        <w:ind w:firstLine="7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Absence v nemoci nebo opakované kratší absence jsou důvodem pro prodloužení léčby.</w:t>
      </w:r>
    </w:p>
    <w:p w14:paraId="75DA44BC" w14:textId="5D353103" w:rsidR="00C531C3" w:rsidRPr="008C74CF" w:rsidRDefault="00CC5A81" w:rsidP="0004348F">
      <w:p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>Užívání léků</w:t>
      </w:r>
      <w:r w:rsidR="00D47B02" w:rsidRPr="008C74CF">
        <w:rPr>
          <w:rFonts w:ascii="Arial" w:eastAsia="Georgia" w:hAnsi="Arial" w:cs="Arial"/>
          <w:b/>
          <w:bCs/>
        </w:rPr>
        <w:t xml:space="preserve"> </w:t>
      </w:r>
    </w:p>
    <w:p w14:paraId="518BD5EF" w14:textId="63581029" w:rsidR="00C531C3" w:rsidRPr="008C74CF" w:rsidRDefault="006A5AF3" w:rsidP="006A5AF3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lastRenderedPageBreak/>
        <w:t>V</w:t>
      </w:r>
      <w:r w:rsidR="00D47B02" w:rsidRPr="008C74CF">
        <w:rPr>
          <w:rFonts w:ascii="Arial" w:eastAsia="Georgia" w:hAnsi="Arial" w:cs="Arial"/>
        </w:rPr>
        <w:t xml:space="preserve">eškeré léky včetně těch předepsaných lékařem je možné užívat jen po předchozí konzultaci s lékařem, resp. terapeuty </w:t>
      </w:r>
      <w:r w:rsidRPr="008C74CF">
        <w:rPr>
          <w:rFonts w:ascii="Arial" w:eastAsia="Georgia" w:hAnsi="Arial" w:cs="Arial"/>
        </w:rPr>
        <w:t>stacionáře</w:t>
      </w:r>
      <w:r w:rsidR="00D47B02" w:rsidRPr="008C74CF">
        <w:rPr>
          <w:rFonts w:ascii="Arial" w:eastAsia="Georgia" w:hAnsi="Arial" w:cs="Arial"/>
        </w:rPr>
        <w:t xml:space="preserve"> a je třeba je nahlásit k zapsání do dokumentace.</w:t>
      </w:r>
    </w:p>
    <w:p w14:paraId="6423BE88" w14:textId="480C5A0E" w:rsidR="00C531C3" w:rsidRPr="008C74CF" w:rsidRDefault="00846E54" w:rsidP="0004348F">
      <w:p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>Používání telefonů a mobilních zařízení</w:t>
      </w:r>
    </w:p>
    <w:p w14:paraId="4A514571" w14:textId="47A7A5C8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Klientům není dovoleno ze stacionáře telefonovat</w:t>
      </w:r>
      <w:r w:rsidR="00846E54" w:rsidRPr="008C74CF">
        <w:rPr>
          <w:rFonts w:ascii="Arial" w:eastAsia="Georgia" w:hAnsi="Arial" w:cs="Arial"/>
        </w:rPr>
        <w:t xml:space="preserve"> a pracovat na mobilních zařízeních</w:t>
      </w:r>
      <w:r w:rsidR="003E27D4" w:rsidRPr="008C74CF">
        <w:rPr>
          <w:rFonts w:ascii="Arial" w:eastAsia="Georgia" w:hAnsi="Arial" w:cs="Arial"/>
        </w:rPr>
        <w:t>. O</w:t>
      </w:r>
      <w:r w:rsidR="00210604">
        <w:rPr>
          <w:rFonts w:ascii="Arial" w:eastAsia="Georgia" w:hAnsi="Arial" w:cs="Arial"/>
        </w:rPr>
        <w:t> </w:t>
      </w:r>
      <w:r w:rsidRPr="008C74CF">
        <w:rPr>
          <w:rFonts w:ascii="Arial" w:eastAsia="Georgia" w:hAnsi="Arial" w:cs="Arial"/>
        </w:rPr>
        <w:t>výjimky žádají na ranní komunitě. Mobilní telefony a jiná elektronická zařízení klienti odevzdávají ráno na počátku programu a vyzvedávají si je po jeho skončení.</w:t>
      </w:r>
    </w:p>
    <w:p w14:paraId="2AE1D851" w14:textId="4B956F84" w:rsidR="00C531C3" w:rsidRPr="008C74CF" w:rsidRDefault="003E27D4" w:rsidP="0004348F">
      <w:p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>Změna bydliště</w:t>
      </w:r>
      <w:r w:rsidR="00D47B02" w:rsidRPr="008C74CF">
        <w:rPr>
          <w:rFonts w:ascii="Arial" w:eastAsia="Georgia" w:hAnsi="Arial" w:cs="Arial"/>
          <w:b/>
          <w:bCs/>
        </w:rPr>
        <w:t xml:space="preserve"> </w:t>
      </w:r>
    </w:p>
    <w:p w14:paraId="385B4530" w14:textId="3CC4771C" w:rsidR="00C531C3" w:rsidRPr="008C74CF" w:rsidRDefault="003E27D4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Z</w:t>
      </w:r>
      <w:r w:rsidR="00D47B02" w:rsidRPr="008C74CF">
        <w:rPr>
          <w:rFonts w:ascii="Arial" w:eastAsia="Georgia" w:hAnsi="Arial" w:cs="Arial"/>
        </w:rPr>
        <w:t>amýšlenou změnu bydliště oznamuje a konzultuje klient předem</w:t>
      </w:r>
      <w:r w:rsidR="00B42347" w:rsidRPr="008C74CF">
        <w:rPr>
          <w:rFonts w:ascii="Arial" w:eastAsia="Georgia" w:hAnsi="Arial" w:cs="Arial"/>
        </w:rPr>
        <w:t xml:space="preserve"> s terapeuty</w:t>
      </w:r>
      <w:r w:rsidR="00D47B02" w:rsidRPr="008C74CF">
        <w:rPr>
          <w:rFonts w:ascii="Arial" w:eastAsia="Georgia" w:hAnsi="Arial" w:cs="Arial"/>
        </w:rPr>
        <w:t>.</w:t>
      </w:r>
    </w:p>
    <w:p w14:paraId="207A08CC" w14:textId="6F0ECF56" w:rsidR="00C531C3" w:rsidRPr="008C74CF" w:rsidRDefault="005670BB" w:rsidP="0004348F">
      <w:pPr>
        <w:spacing w:line="288" w:lineRule="auto"/>
        <w:jc w:val="both"/>
        <w:rPr>
          <w:rFonts w:ascii="Arial" w:eastAsia="Calibri" w:hAnsi="Arial" w:cs="Arial"/>
          <w:b/>
          <w:bCs/>
        </w:rPr>
      </w:pPr>
      <w:r w:rsidRPr="008C74CF">
        <w:rPr>
          <w:rFonts w:ascii="Arial" w:eastAsia="Georgia" w:hAnsi="Arial" w:cs="Arial"/>
          <w:b/>
          <w:bCs/>
        </w:rPr>
        <w:t>Návštěvy ve stacionáři</w:t>
      </w:r>
      <w:r w:rsidR="00D47B02" w:rsidRPr="008C74CF">
        <w:rPr>
          <w:rFonts w:ascii="Arial" w:eastAsia="Georgia" w:hAnsi="Arial" w:cs="Arial"/>
          <w:b/>
          <w:bCs/>
        </w:rPr>
        <w:t xml:space="preserve"> </w:t>
      </w:r>
    </w:p>
    <w:p w14:paraId="04B04318" w14:textId="77777777" w:rsidR="00C531C3" w:rsidRPr="008C74CF" w:rsidRDefault="00D47B02" w:rsidP="005670BB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V průběhu léčby nejsou povoleny návštěvy rodinných příslušníků ani přátel s výjimkou návštěv, které jsou součástí léčby. Toto pravidlo se vztahuje i na veškeré aktivity, které probíhají mimo stacionář (sport, kulturu atd.).</w:t>
      </w:r>
    </w:p>
    <w:p w14:paraId="790AA00B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27AACC45" w14:textId="77777777" w:rsidR="00C531C3" w:rsidRPr="00AD5A62" w:rsidRDefault="00D47B02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t>Desatero pravidel klienta Denního stacionáře</w:t>
      </w:r>
    </w:p>
    <w:p w14:paraId="5292530F" w14:textId="38A992F2" w:rsidR="00C531C3" w:rsidRPr="008C74CF" w:rsidRDefault="00D47B02" w:rsidP="005670BB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 xml:space="preserve">Tyto podmínky, závazné pro všechny </w:t>
      </w:r>
      <w:r w:rsidR="005670BB" w:rsidRPr="008C74CF">
        <w:rPr>
          <w:rFonts w:ascii="Arial" w:eastAsia="Georgia" w:hAnsi="Arial" w:cs="Arial"/>
          <w:b/>
        </w:rPr>
        <w:t xml:space="preserve">klienty </w:t>
      </w:r>
      <w:r w:rsidR="00DB227C" w:rsidRPr="008C74CF">
        <w:rPr>
          <w:rFonts w:ascii="Arial" w:eastAsia="Georgia" w:hAnsi="Arial" w:cs="Arial"/>
          <w:b/>
        </w:rPr>
        <w:t>stacionáře</w:t>
      </w:r>
      <w:r w:rsidRPr="008C74CF">
        <w:rPr>
          <w:rFonts w:ascii="Arial" w:eastAsia="Georgia" w:hAnsi="Arial" w:cs="Arial"/>
          <w:b/>
        </w:rPr>
        <w:t>, vymezují Vaše povinnosti a</w:t>
      </w:r>
      <w:r w:rsidR="00210604">
        <w:rPr>
          <w:rFonts w:ascii="Arial" w:eastAsia="Georgia" w:hAnsi="Arial" w:cs="Arial"/>
          <w:b/>
        </w:rPr>
        <w:t> </w:t>
      </w:r>
      <w:r w:rsidRPr="008C74CF">
        <w:rPr>
          <w:rFonts w:ascii="Arial" w:eastAsia="Georgia" w:hAnsi="Arial" w:cs="Arial"/>
          <w:b/>
        </w:rPr>
        <w:t>zároveň zajišťují bezpečí a práva každého člena skupiny.</w:t>
      </w:r>
    </w:p>
    <w:p w14:paraId="52895305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 xml:space="preserve"> </w:t>
      </w:r>
    </w:p>
    <w:p w14:paraId="7942C838" w14:textId="5FCA44FA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Po dobu docházky do Denního stacionáře budu důsledně abstinovat od všech drog včetně marihuany a alkoholu. Léky budu užívat jen ve zcela nezbytných případech a</w:t>
      </w:r>
      <w:r w:rsidR="00210604">
        <w:rPr>
          <w:rFonts w:ascii="Arial" w:eastAsia="Georgia" w:hAnsi="Arial" w:cs="Arial"/>
          <w:bCs/>
        </w:rPr>
        <w:t> </w:t>
      </w:r>
      <w:r w:rsidRPr="008C74CF">
        <w:rPr>
          <w:rFonts w:ascii="Arial" w:eastAsia="Georgia" w:hAnsi="Arial" w:cs="Arial"/>
          <w:bCs/>
        </w:rPr>
        <w:t xml:space="preserve">po předchozí konzultaci </w:t>
      </w:r>
      <w:r w:rsidR="003115B4" w:rsidRPr="008C74CF">
        <w:rPr>
          <w:rFonts w:ascii="Arial" w:eastAsia="Georgia" w:hAnsi="Arial" w:cs="Arial"/>
          <w:bCs/>
        </w:rPr>
        <w:t>terapeutickým týmem</w:t>
      </w:r>
      <w:r w:rsidRPr="008C74CF">
        <w:rPr>
          <w:rFonts w:ascii="Arial" w:eastAsia="Georgia" w:hAnsi="Arial" w:cs="Arial"/>
          <w:bCs/>
        </w:rPr>
        <w:t>.</w:t>
      </w:r>
    </w:p>
    <w:p w14:paraId="20532B5B" w14:textId="4D4FE0C8" w:rsidR="005C1602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Nebudu do stacionáře přinášet žádné drogy nebo alkohol, ani se nezúčastním programu pod jejich vlivem.</w:t>
      </w:r>
    </w:p>
    <w:p w14:paraId="5A999FD0" w14:textId="5076C0B8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Budu respektovat práva a majetek ostatních klientů i zaměstnanců stacionáře. Nebudu úmyslně poškozovat zařízení stacionáře.</w:t>
      </w:r>
    </w:p>
    <w:p w14:paraId="30129204" w14:textId="190A0001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 xml:space="preserve">Pokud úmyslně způsobím škodu na majetku stacionáře, zaměstnanců nebo klientů, nahradím </w:t>
      </w:r>
      <w:r w:rsidR="00CD70F8" w:rsidRPr="008C74CF">
        <w:rPr>
          <w:rFonts w:ascii="Arial" w:eastAsia="Georgia" w:hAnsi="Arial" w:cs="Arial"/>
          <w:bCs/>
        </w:rPr>
        <w:t>ji</w:t>
      </w:r>
      <w:r w:rsidRPr="008C74CF">
        <w:rPr>
          <w:rFonts w:ascii="Arial" w:eastAsia="Georgia" w:hAnsi="Arial" w:cs="Arial"/>
          <w:bCs/>
        </w:rPr>
        <w:t xml:space="preserve"> v plné výši.</w:t>
      </w:r>
    </w:p>
    <w:p w14:paraId="4CF8FF9F" w14:textId="613F8F22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Beru na vědomí, že veškeré informace o ostatních klientech stacionáře jsou důvěrné a v žádném případě je nebudu nikomu sdělovat, a to ani během léčby</w:t>
      </w:r>
      <w:r w:rsidR="00CD70F8" w:rsidRPr="008C74CF">
        <w:rPr>
          <w:rFonts w:ascii="Arial" w:eastAsia="Georgia" w:hAnsi="Arial" w:cs="Arial"/>
          <w:bCs/>
        </w:rPr>
        <w:t>, ani</w:t>
      </w:r>
      <w:r w:rsidRPr="008C74CF">
        <w:rPr>
          <w:rFonts w:ascii="Arial" w:eastAsia="Georgia" w:hAnsi="Arial" w:cs="Arial"/>
          <w:bCs/>
        </w:rPr>
        <w:t xml:space="preserve"> kdykoli po jejím ukončení.</w:t>
      </w:r>
    </w:p>
    <w:p w14:paraId="6DB717D0" w14:textId="1D381601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Beru na vědomí, že nezbytnou podmínkou účasti na programu stacionáře je včasná docházka a pravidelná přítomnost.</w:t>
      </w:r>
    </w:p>
    <w:p w14:paraId="0142CB2A" w14:textId="3CA67E2B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Byl jsem seznámen a budu dodržovat všechna pravidla stacionáře (viz Poučení o</w:t>
      </w:r>
      <w:r w:rsidR="00210604">
        <w:rPr>
          <w:rFonts w:ascii="Arial" w:eastAsia="Georgia" w:hAnsi="Arial" w:cs="Arial"/>
          <w:bCs/>
        </w:rPr>
        <w:t> </w:t>
      </w:r>
      <w:r w:rsidRPr="008C74CF">
        <w:rPr>
          <w:rFonts w:ascii="Arial" w:eastAsia="Georgia" w:hAnsi="Arial" w:cs="Arial"/>
          <w:bCs/>
        </w:rPr>
        <w:t>právech a povinnostech, Vnitřní řád a Desatero, Kardinální pravidla).</w:t>
      </w:r>
    </w:p>
    <w:p w14:paraId="06303A2C" w14:textId="12EECAC1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Beru na vědomí, že odmítnutí testů vzorku moči a dechové zkoušky má stejné důsledky jako nepřiznané porušení abstinence</w:t>
      </w:r>
    </w:p>
    <w:p w14:paraId="259BA8FC" w14:textId="77777777" w:rsidR="00DE77AB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Jsem si vědom, že v případě porušení některého z výše uvedených bodů se vystavuji riziku sankcí: termínovaného podmínečného vyloučení z programu, dočasného vyloučení (distanc) a vyloučení z programu s možností návratu nejdříve za tři měsíce aj.</w:t>
      </w:r>
    </w:p>
    <w:p w14:paraId="1B023237" w14:textId="02EBA814" w:rsidR="00C531C3" w:rsidRPr="008C74CF" w:rsidRDefault="00D47B02" w:rsidP="00BD1CF8">
      <w:pPr>
        <w:pStyle w:val="Odstavecseseznamem"/>
        <w:numPr>
          <w:ilvl w:val="0"/>
          <w:numId w:val="10"/>
        </w:numPr>
        <w:tabs>
          <w:tab w:val="left" w:pos="500"/>
        </w:tabs>
        <w:spacing w:line="288" w:lineRule="auto"/>
        <w:jc w:val="both"/>
        <w:rPr>
          <w:rFonts w:ascii="Arial" w:eastAsia="Calibri" w:hAnsi="Arial" w:cs="Arial"/>
          <w:bCs/>
        </w:rPr>
      </w:pPr>
      <w:r w:rsidRPr="008C74CF">
        <w:rPr>
          <w:rFonts w:ascii="Arial" w:eastAsia="Georgia" w:hAnsi="Arial" w:cs="Arial"/>
          <w:bCs/>
        </w:rPr>
        <w:t>Beru na vědomí, že pouze v případě mé vlastní aktivity může být léčba úspěšná.</w:t>
      </w:r>
    </w:p>
    <w:p w14:paraId="3E4D2160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lastRenderedPageBreak/>
        <w:t xml:space="preserve"> </w:t>
      </w:r>
    </w:p>
    <w:p w14:paraId="30063EF6" w14:textId="77777777" w:rsidR="00C531C3" w:rsidRPr="00AD5A62" w:rsidRDefault="00D47B02" w:rsidP="0004348F">
      <w:pPr>
        <w:spacing w:line="288" w:lineRule="auto"/>
        <w:jc w:val="both"/>
        <w:rPr>
          <w:rFonts w:ascii="Arial" w:eastAsia="Calibri" w:hAnsi="Arial" w:cs="Arial"/>
          <w:sz w:val="32"/>
          <w:szCs w:val="32"/>
        </w:rPr>
      </w:pPr>
      <w:r w:rsidRPr="00AD5A62">
        <w:rPr>
          <w:rFonts w:ascii="Arial" w:eastAsia="Georgia" w:hAnsi="Arial" w:cs="Arial"/>
          <w:b/>
          <w:sz w:val="32"/>
          <w:szCs w:val="32"/>
        </w:rPr>
        <w:t>Poučení o právech a povinnostech klientů</w:t>
      </w:r>
    </w:p>
    <w:p w14:paraId="7AAA2A19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Úvodní ustanovení</w:t>
      </w:r>
    </w:p>
    <w:p w14:paraId="30164272" w14:textId="5F055BD7" w:rsidR="00C531C3" w:rsidRPr="008C74CF" w:rsidRDefault="00D47B02" w:rsidP="00BD1CF8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Všichni zaměstnanci </w:t>
      </w:r>
      <w:r w:rsidR="004459A0" w:rsidRPr="008C74CF">
        <w:rPr>
          <w:rFonts w:ascii="Arial" w:eastAsia="Georgia" w:hAnsi="Arial" w:cs="Arial"/>
        </w:rPr>
        <w:t>zapsaného ú</w:t>
      </w:r>
      <w:r w:rsidRPr="008C74CF">
        <w:rPr>
          <w:rFonts w:ascii="Arial" w:eastAsia="Georgia" w:hAnsi="Arial" w:cs="Arial"/>
        </w:rPr>
        <w:t>stavu SANANIM, jakož i smluvní pracovníci v poměru obdobném poměru pracovnímu (dále též jen zaměstnanci nebo členové týmu) jsou povinni dodržovat práva klientů a Etický kodex Ústavu SANANIM.</w:t>
      </w:r>
    </w:p>
    <w:p w14:paraId="51235CA2" w14:textId="333CA656" w:rsidR="00C531C3" w:rsidRPr="008C74CF" w:rsidRDefault="00D47B02" w:rsidP="00BD1CF8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Klienti mají právo na to, aby jim členové týmu zabezpečili dosažitelnou kvalitu léčebných služeb péče. Je rovněž jejich právem, aby vztah ze strany zaměstnanců a týmu vůči nim byl čistě profesionální.</w:t>
      </w:r>
    </w:p>
    <w:p w14:paraId="70F8D29B" w14:textId="26C7492B" w:rsidR="00C531C3" w:rsidRPr="008C74CF" w:rsidRDefault="00D47B02" w:rsidP="00BD1CF8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Práva klientů musí být dodržována po celou dobu výkonu povinností a poskytování služeb.</w:t>
      </w:r>
    </w:p>
    <w:p w14:paraId="681F1772" w14:textId="39B71FE5" w:rsidR="00C531C3" w:rsidRPr="008C74CF" w:rsidRDefault="00D47B02" w:rsidP="00BD1CF8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</w:rPr>
        <w:t>Dbát na dodržování práv a povinností klientů je základní podmínkou kvalitní a efektivní poskytované péče.</w:t>
      </w:r>
    </w:p>
    <w:p w14:paraId="0BD34F47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 xml:space="preserve"> </w:t>
      </w:r>
    </w:p>
    <w:p w14:paraId="4495089F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>Základní práva klientů, která jim Ústav SANANIM zaručuje ve všech svých zařízeních, projektech a při poskytování služeb, jsou tato:</w:t>
      </w:r>
    </w:p>
    <w:p w14:paraId="24788D96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Arial" w:hAnsi="Arial" w:cs="Arial"/>
        </w:rPr>
        <w:t xml:space="preserve"> </w:t>
      </w:r>
    </w:p>
    <w:p w14:paraId="3FDC7475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podpůrné životní prostředí bez drog a dalších návykových látek.</w:t>
      </w:r>
    </w:p>
    <w:p w14:paraId="076C727E" w14:textId="6A46E808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6670F1E9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léčbu a péči bez ohledu na pohlaví, rasu, barvu pleti, jazyk, víru a náboženství, politické či jiné smýšlení, národní nebo sociální původ, příslušnost k národnostní nebo etnické menšině, sexuální orientaci, věk, duševní a fyzické vady, zdravotní stav i minulost nebo veřejné a majetkové postavení.</w:t>
      </w:r>
    </w:p>
    <w:p w14:paraId="15FD62F2" w14:textId="3D40654E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34C99596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důstojnost a respekt po celou dobu léčby.</w:t>
      </w:r>
    </w:p>
    <w:p w14:paraId="347C73C2" w14:textId="6A7B387A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571B245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Právo na seznámení s </w:t>
      </w:r>
      <w:proofErr w:type="gramStart"/>
      <w:r w:rsidRPr="008C74CF">
        <w:rPr>
          <w:rFonts w:ascii="Arial" w:eastAsia="Georgia" w:hAnsi="Arial" w:cs="Arial"/>
        </w:rPr>
        <w:t>filosofií</w:t>
      </w:r>
      <w:proofErr w:type="gramEnd"/>
      <w:r w:rsidRPr="008C74CF">
        <w:rPr>
          <w:rFonts w:ascii="Arial" w:eastAsia="Georgia" w:hAnsi="Arial" w:cs="Arial"/>
        </w:rPr>
        <w:t xml:space="preserve"> a metodami léčebného a rehabilitačního programu, procesu či péče, možnost přiměřeně spolurozhodovat ohledně tohoto procesu.</w:t>
      </w:r>
    </w:p>
    <w:p w14:paraId="15D0BDE9" w14:textId="143283AE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04125A02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základní informace týkající se aktuálních pravidel a případné regulace léčebného či rehabilitačního programu, včetně informaci o sankcích, disciplinárních opatřeních a úpravách pravidel.</w:t>
      </w:r>
    </w:p>
    <w:p w14:paraId="4F13A158" w14:textId="70F25824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3F2183A9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podávat stížnost a právo na její vyřízení.</w:t>
      </w:r>
    </w:p>
    <w:p w14:paraId="03C4CA4F" w14:textId="1C2C442F" w:rsidR="00C531C3" w:rsidRPr="008C74CF" w:rsidRDefault="00C531C3" w:rsidP="004459A0">
      <w:pPr>
        <w:spacing w:line="288" w:lineRule="auto"/>
        <w:ind w:firstLine="120"/>
        <w:jc w:val="both"/>
        <w:rPr>
          <w:rFonts w:ascii="Arial" w:eastAsia="Calibri" w:hAnsi="Arial" w:cs="Arial"/>
        </w:rPr>
      </w:pPr>
    </w:p>
    <w:p w14:paraId="2F91D8FF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lastRenderedPageBreak/>
        <w:t xml:space="preserve">Právo na informaci a odůvodnění všech požadovaných plateb za služby před jejich poskytováním a vyúčtování všech hrazených poplatků ke dni ukončení služby </w:t>
      </w:r>
    </w:p>
    <w:p w14:paraId="093E6D21" w14:textId="69407026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3AED5132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utajení informací týkajících se účasti klienta v programu a všech záznamů o léčbě a rehabilitaci a klientovi v souladu se zákony České republiky a na dodržování tajemství na základě zásad mlčenlivosti jednotlivých profesí pracovníků. Klient má právo seznámit se přiměřeným způsobem se způsobem vedení jeho osobní dokumentace a má právo se seznámit s jejím obsahem, nahlédnout do dokumentace.</w:t>
      </w:r>
    </w:p>
    <w:p w14:paraId="3D50CC92" w14:textId="681B6108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5FC4DBF9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svobodné a jednostranné ukončení programu v jakékoli jeho fázi bez fyzického či psychologického nátlaku.</w:t>
      </w:r>
    </w:p>
    <w:p w14:paraId="1E37BE9E" w14:textId="7D665A14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5B988119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Po přijetí do programu právo na osobní komunikaci s osobami blízkými nebo přáteli v místě pobytu a dle pravidel programu s výjimkou případů, kdy to léčebný plán omezuje.</w:t>
      </w:r>
    </w:p>
    <w:p w14:paraId="049D83C9" w14:textId="5A9A99DD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9D5787C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ochranu před skutečným nebo hrozícím tělesným trestem, před šikanou, před fyzickým, citovým a sexuálním zneužíváním a před nedobrovolným fyzickým omezováním.</w:t>
      </w:r>
    </w:p>
    <w:p w14:paraId="7D7BE4F1" w14:textId="780DA300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150ADEB9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V rezidenčních zařízeních právo na zajištění výživné stravy, bezpečného ubytování, tělesného cvičení a potřeb tělesné hygieny.</w:t>
      </w:r>
    </w:p>
    <w:p w14:paraId="5D0F2BB5" w14:textId="3E333089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A0CAA0E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dosažitelnou péči a ošetření kvalifikovanými odborníky, jakož i právo nabízenou odbornou péči odmítnout.</w:t>
      </w:r>
    </w:p>
    <w:p w14:paraId="42E492C2" w14:textId="4CD9C339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55DEF4BE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základní a přiměřenou právní pomoc a poradenství v případě aktuální potřeby.</w:t>
      </w:r>
    </w:p>
    <w:p w14:paraId="655FF5D0" w14:textId="5923382C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D660FC5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kontakt s dítětem, jestliže rodiče v léčbě doprovází a právo na kontakt s dítětem i když ho v léčbě nedoprovází na základě dohody s týmem služby</w:t>
      </w:r>
    </w:p>
    <w:p w14:paraId="3F77BEED" w14:textId="372EE15A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6FE45313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seznámení s celým týmem služby, s kompetencemi a odpovědnostmi jednotlivých členů týmu v přímé práci s klientem a vymezení zodpovědnosti členů terapeutického týmu.</w:t>
      </w:r>
    </w:p>
    <w:p w14:paraId="2553FCF6" w14:textId="1C880CB8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21C22FD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Právo na podporu a pomoc v případě předčasného ukončení programu z jakéhokoliv důvodu, informace o podobných léčebných službách, zdrojích a pobytových místech.</w:t>
      </w:r>
    </w:p>
    <w:p w14:paraId="2C77118A" w14:textId="2A5CAC36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6EE89580" w14:textId="77777777" w:rsidR="00C531C3" w:rsidRPr="008C74CF" w:rsidRDefault="00D47B02" w:rsidP="00BD1CF8">
      <w:pPr>
        <w:numPr>
          <w:ilvl w:val="0"/>
          <w:numId w:val="12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Právo na seznámení se s obsahem práv a povinností klienta SANANIM </w:t>
      </w:r>
      <w:proofErr w:type="spellStart"/>
      <w:r w:rsidRPr="008C74CF">
        <w:rPr>
          <w:rFonts w:ascii="Arial" w:eastAsia="Georgia" w:hAnsi="Arial" w:cs="Arial"/>
        </w:rPr>
        <w:t>z.ú</w:t>
      </w:r>
      <w:proofErr w:type="spellEnd"/>
      <w:r w:rsidRPr="008C74CF">
        <w:rPr>
          <w:rFonts w:ascii="Arial" w:eastAsia="Georgia" w:hAnsi="Arial" w:cs="Arial"/>
        </w:rPr>
        <w:t>.</w:t>
      </w:r>
    </w:p>
    <w:p w14:paraId="6BBC3C72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Arial" w:hAnsi="Arial" w:cs="Arial"/>
        </w:rPr>
        <w:t xml:space="preserve"> </w:t>
      </w:r>
    </w:p>
    <w:p w14:paraId="2F67BF73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Georgia" w:hAnsi="Arial" w:cs="Arial"/>
          <w:b/>
        </w:rPr>
        <w:t xml:space="preserve">Základní povinnosti klientů stanovené SANANIM </w:t>
      </w:r>
      <w:proofErr w:type="spellStart"/>
      <w:r w:rsidRPr="008C74CF">
        <w:rPr>
          <w:rFonts w:ascii="Arial" w:eastAsia="Georgia" w:hAnsi="Arial" w:cs="Arial"/>
          <w:b/>
        </w:rPr>
        <w:t>z.ú</w:t>
      </w:r>
      <w:proofErr w:type="spellEnd"/>
      <w:r w:rsidRPr="008C74CF">
        <w:rPr>
          <w:rFonts w:ascii="Arial" w:eastAsia="Georgia" w:hAnsi="Arial" w:cs="Arial"/>
          <w:b/>
        </w:rPr>
        <w:t>, které musí dodržovat ve všech zařízeních, projektech a při poskytování služeb, jsou tyto:</w:t>
      </w:r>
    </w:p>
    <w:p w14:paraId="3A28771E" w14:textId="77777777" w:rsidR="00C531C3" w:rsidRPr="008C74CF" w:rsidRDefault="00D47B02" w:rsidP="0004348F">
      <w:pPr>
        <w:spacing w:line="288" w:lineRule="auto"/>
        <w:jc w:val="both"/>
        <w:rPr>
          <w:rFonts w:ascii="Arial" w:eastAsia="Calibri" w:hAnsi="Arial" w:cs="Arial"/>
        </w:rPr>
      </w:pPr>
      <w:r w:rsidRPr="008C74CF">
        <w:rPr>
          <w:rFonts w:ascii="Arial" w:eastAsia="Arial" w:hAnsi="Arial" w:cs="Arial"/>
        </w:rPr>
        <w:t xml:space="preserve"> </w:t>
      </w:r>
    </w:p>
    <w:p w14:paraId="3D6E99A8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Po uzavření smlouvy je klient povinen podrobit se určenému </w:t>
      </w:r>
      <w:proofErr w:type="gramStart"/>
      <w:r w:rsidRPr="008C74CF">
        <w:rPr>
          <w:rFonts w:ascii="Arial" w:eastAsia="Georgia" w:hAnsi="Arial" w:cs="Arial"/>
        </w:rPr>
        <w:t>léčebnému  a</w:t>
      </w:r>
      <w:proofErr w:type="gramEnd"/>
      <w:r w:rsidRPr="008C74CF">
        <w:rPr>
          <w:rFonts w:ascii="Arial" w:eastAsia="Georgia" w:hAnsi="Arial" w:cs="Arial"/>
        </w:rPr>
        <w:t xml:space="preserve"> rehabilitačnímu procesu ve způsobu, čase, zařízení a místě. Dále je povinen podrobit se dobrovolně dennímu léčebnému či resocializačním řádu a všem povinnostem spojeným s léčebným a resocializačním procesem.</w:t>
      </w:r>
    </w:p>
    <w:p w14:paraId="5709A11D" w14:textId="53EE9956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776C2A2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Klient je dále povinen nenarušovat svým chováním a jednáním pravidla dobrých mravů, slušného chování, hygieny a úcty k okolí.</w:t>
      </w:r>
    </w:p>
    <w:p w14:paraId="12158650" w14:textId="037D55D5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5ECE6D26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Klient bere na vědomí přísný zákaz užívání drog, popřípadě jiných návykových a zdraví poškozujících látek, i manipulace s nimi pod sankcí ukončení léčebného a rehabilitačního procesu, pokud je tento zákaz uveden v pravidlech služby, se kterou má uzavřený kontrakt</w:t>
      </w:r>
    </w:p>
    <w:p w14:paraId="303E2C96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Klient bere na vědomí, že práva a povinnosti všech klientů jsou rovná bez ohledu na pohlaví, rasu, barvu pleti, jazyk, víru a náboženství, politické či jiné smýšlení, národní nebo sociální původ, příslušnost k národnostní nebo etnické menšině, sexuální orientaci, věk, duševní</w:t>
      </w:r>
      <w:r w:rsidRPr="008C74CF">
        <w:rPr>
          <w:rFonts w:ascii="Arial" w:eastAsia="Calibri" w:hAnsi="Arial" w:cs="Arial"/>
        </w:rPr>
        <w:br/>
      </w:r>
      <w:r w:rsidRPr="008C74CF">
        <w:rPr>
          <w:rFonts w:ascii="Arial" w:eastAsia="Georgia" w:hAnsi="Arial" w:cs="Arial"/>
        </w:rPr>
        <w:t xml:space="preserve"> a fyzické vady, zdravotní stav i minulost nebo veřejné a majetkové postavení. </w:t>
      </w:r>
    </w:p>
    <w:p w14:paraId="5C4151E7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 xml:space="preserve">Klient se zavazuje k mlčenlivosti o všech informacích, o kterých se dozvěděl během péče a léčby o </w:t>
      </w:r>
      <w:proofErr w:type="spellStart"/>
      <w:r w:rsidRPr="008C74CF">
        <w:rPr>
          <w:rFonts w:ascii="Arial" w:eastAsia="Georgia" w:hAnsi="Arial" w:cs="Arial"/>
        </w:rPr>
        <w:t>spoluklientech</w:t>
      </w:r>
      <w:proofErr w:type="spellEnd"/>
      <w:r w:rsidRPr="008C74CF">
        <w:rPr>
          <w:rFonts w:ascii="Arial" w:eastAsia="Georgia" w:hAnsi="Arial" w:cs="Arial"/>
        </w:rPr>
        <w:t xml:space="preserve"> v programu, a to i po ukončení programu</w:t>
      </w:r>
    </w:p>
    <w:p w14:paraId="50EFFBD6" w14:textId="7A527AD5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219D1051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Klient bere na vědomí, že v případě hrubého porušení norem slušného chování a základních (kardinálních) vnitřních pravidel služby, se kterými byl seznámen, může být ze strany služby s ním ukončena smlouva.</w:t>
      </w:r>
    </w:p>
    <w:p w14:paraId="2187C985" w14:textId="493F2EE5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714AC1D7" w14:textId="77777777" w:rsidR="00C531C3" w:rsidRPr="008C74CF" w:rsidRDefault="00D47B02" w:rsidP="00BD1CF8">
      <w:pPr>
        <w:numPr>
          <w:ilvl w:val="0"/>
          <w:numId w:val="13"/>
        </w:numPr>
        <w:spacing w:line="288" w:lineRule="auto"/>
        <w:rPr>
          <w:rFonts w:ascii="Arial" w:eastAsia="Georgia" w:hAnsi="Arial" w:cs="Arial"/>
        </w:rPr>
      </w:pPr>
      <w:r w:rsidRPr="008C74CF">
        <w:rPr>
          <w:rFonts w:ascii="Arial" w:eastAsia="Georgia" w:hAnsi="Arial" w:cs="Arial"/>
        </w:rPr>
        <w:t>Klient bere na vědomí, že v případě vědomě způsobené škody na majetku nese za způsobené škody plnou majetkovou odpovědnost.</w:t>
      </w:r>
    </w:p>
    <w:p w14:paraId="5BFB3CBB" w14:textId="17F6E83A" w:rsidR="00C531C3" w:rsidRPr="008C74CF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02E20EA3" w14:textId="1FC408CD" w:rsidR="00C531C3" w:rsidRDefault="00C531C3" w:rsidP="004459A0">
      <w:pPr>
        <w:spacing w:line="288" w:lineRule="auto"/>
        <w:ind w:firstLine="60"/>
        <w:jc w:val="both"/>
        <w:rPr>
          <w:rFonts w:ascii="Arial" w:eastAsia="Calibri" w:hAnsi="Arial" w:cs="Arial"/>
        </w:rPr>
      </w:pPr>
    </w:p>
    <w:p w14:paraId="1F363EFB" w14:textId="11D7550F" w:rsidR="00DB5ED8" w:rsidRDefault="00DB5ED8" w:rsidP="00DB5ED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Doporučení ve skupině</w:t>
      </w:r>
    </w:p>
    <w:p w14:paraId="0CE6E709" w14:textId="77777777" w:rsidR="00DB5ED8" w:rsidRPr="00DB5ED8" w:rsidRDefault="00DB5ED8" w:rsidP="00DB5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AEA23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Vážení členové a členky skupiny, aby práce a soužití ve skupině fungovalo,</w:t>
      </w:r>
    </w:p>
    <w:p w14:paraId="46954171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doporučujeme vám dodržovat několik následujících pravidel:</w:t>
      </w:r>
    </w:p>
    <w:p w14:paraId="66FC6849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1. Vyhněte se vzájemným obchodům a </w:t>
      </w:r>
      <w:proofErr w:type="gramStart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>službičkám - často</w:t>
      </w:r>
      <w:proofErr w:type="gramEnd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 podobné dobře</w:t>
      </w:r>
    </w:p>
    <w:p w14:paraId="7C39A95C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míněné akce vedou k vzájemným nedorozuměním a hořkostem, které práci</w:t>
      </w:r>
    </w:p>
    <w:p w14:paraId="4B231D64" w14:textId="1139FBCB" w:rsid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skupiny komplikují</w:t>
      </w:r>
    </w:p>
    <w:p w14:paraId="787D6512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D2B5F9F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2. Nedoporučujeme též sdílet své kontaktní informace a už vůbec ne šířit kontakty</w:t>
      </w:r>
    </w:p>
    <w:p w14:paraId="24000585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jiných klientů mimo skupinu DS (to se děje například v situaci: „můžu si, prosím,</w:t>
      </w:r>
    </w:p>
    <w:p w14:paraId="2FE07FFB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od tebe zavolat přítelovi?“- v tu chvíli někdo mimo skupinu získává tel. číslo na</w:t>
      </w:r>
    </w:p>
    <w:p w14:paraId="529A90A8" w14:textId="7D9B6AEE" w:rsid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někoho ze skupiny)</w:t>
      </w:r>
    </w:p>
    <w:p w14:paraId="4E62355B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EAC5A05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3. Mimo program léčby se nestýkejte, nevytvářejte </w:t>
      </w:r>
      <w:proofErr w:type="spellStart"/>
      <w:proofErr w:type="gramStart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>podskupinky</w:t>
      </w:r>
      <w:proofErr w:type="spellEnd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 - jednak</w:t>
      </w:r>
      <w:proofErr w:type="gramEnd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 je to</w:t>
      </w:r>
    </w:p>
    <w:p w14:paraId="05063541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rizikové, také to může ohrozit fungování skupiny jako celku. Když už taková</w:t>
      </w:r>
    </w:p>
    <w:p w14:paraId="5A35C45F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situace nastane, berte jako povinnost o tom zbytek skupiny informovat na ranní</w:t>
      </w:r>
    </w:p>
    <w:p w14:paraId="5BBB4E78" w14:textId="28A5B881" w:rsid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komunitě</w:t>
      </w:r>
    </w:p>
    <w:p w14:paraId="78A3FB89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BE4941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4. Terapeutická skupina nemůže být </w:t>
      </w:r>
      <w:proofErr w:type="gramStart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>seznamkou - nové</w:t>
      </w:r>
      <w:proofErr w:type="gramEnd"/>
      <w:r w:rsidRPr="00DB5ED8">
        <w:rPr>
          <w:rFonts w:ascii="Calibri" w:eastAsia="Times New Roman" w:hAnsi="Calibri" w:cs="Calibri"/>
          <w:color w:val="000000"/>
          <w:sz w:val="24"/>
          <w:szCs w:val="24"/>
        </w:rPr>
        <w:t xml:space="preserve"> partnerské vztahy hledejte</w:t>
      </w:r>
    </w:p>
    <w:p w14:paraId="0E0D1F87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jinde. Pro lidi, kteří spolu chodí nebo spí, bývá těžké chovat se v přítomnosti</w:t>
      </w:r>
    </w:p>
    <w:p w14:paraId="287F3A83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toho druhého na skupině úplně svobodně a uvolněně. V případě, že už taková</w:t>
      </w:r>
    </w:p>
    <w:p w14:paraId="33F47D78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situace nastane, je třeba (berte to také jako povinnost) to zveřejnit (skupina,</w:t>
      </w:r>
    </w:p>
    <w:p w14:paraId="457E422E" w14:textId="77777777" w:rsidR="00DB5ED8" w:rsidRPr="00DB5ED8" w:rsidRDefault="00DB5ED8" w:rsidP="00DB5E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</w:rPr>
        <w:t>garance) a zabývat se poctivě tím, nakolik tak blízký vztah narušuje práci</w:t>
      </w:r>
    </w:p>
    <w:p w14:paraId="3E925A3E" w14:textId="17BDB388" w:rsidR="00DB5ED8" w:rsidRPr="008C74CF" w:rsidRDefault="00DB5ED8" w:rsidP="00DB5ED8">
      <w:pPr>
        <w:spacing w:line="288" w:lineRule="auto"/>
        <w:ind w:firstLine="60"/>
        <w:jc w:val="both"/>
        <w:rPr>
          <w:rFonts w:ascii="Arial" w:eastAsia="Calibri" w:hAnsi="Arial" w:cs="Arial"/>
        </w:rPr>
      </w:pPr>
      <w:r w:rsidRPr="00DB5ED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skupiny.</w:t>
      </w:r>
    </w:p>
    <w:sectPr w:rsidR="00DB5ED8" w:rsidRPr="008C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366"/>
    <w:multiLevelType w:val="hybridMultilevel"/>
    <w:tmpl w:val="E042E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4E4"/>
    <w:multiLevelType w:val="hybridMultilevel"/>
    <w:tmpl w:val="19A8A1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7EF4F9B6">
      <w:numFmt w:val="bullet"/>
      <w:lvlText w:val="•"/>
      <w:lvlJc w:val="left"/>
      <w:pPr>
        <w:ind w:left="1740" w:hanging="660"/>
      </w:pPr>
      <w:rPr>
        <w:rFonts w:ascii="Arial" w:eastAsia="Georgia" w:hAnsi="Arial" w:cs="Arial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445"/>
    <w:multiLevelType w:val="hybridMultilevel"/>
    <w:tmpl w:val="AB7A0D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90DA6"/>
    <w:multiLevelType w:val="hybridMultilevel"/>
    <w:tmpl w:val="9E0A5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75B11"/>
    <w:multiLevelType w:val="hybridMultilevel"/>
    <w:tmpl w:val="B63CB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6B71"/>
    <w:multiLevelType w:val="hybridMultilevel"/>
    <w:tmpl w:val="26E22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6D9F"/>
    <w:multiLevelType w:val="hybridMultilevel"/>
    <w:tmpl w:val="0C2A21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FA5"/>
    <w:multiLevelType w:val="hybridMultilevel"/>
    <w:tmpl w:val="F7288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2C4C"/>
    <w:multiLevelType w:val="hybridMultilevel"/>
    <w:tmpl w:val="2BF4B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24F1"/>
    <w:multiLevelType w:val="hybridMultilevel"/>
    <w:tmpl w:val="C6485C6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72E7E0A"/>
    <w:multiLevelType w:val="hybridMultilevel"/>
    <w:tmpl w:val="0F20C50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796D1101"/>
    <w:multiLevelType w:val="hybridMultilevel"/>
    <w:tmpl w:val="FA9CBA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332"/>
    <w:multiLevelType w:val="hybridMultilevel"/>
    <w:tmpl w:val="457623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DF3F10"/>
    <w:multiLevelType w:val="hybridMultilevel"/>
    <w:tmpl w:val="9000E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38247">
    <w:abstractNumId w:val="1"/>
  </w:num>
  <w:num w:numId="2" w16cid:durableId="1835607429">
    <w:abstractNumId w:val="2"/>
  </w:num>
  <w:num w:numId="3" w16cid:durableId="2084255282">
    <w:abstractNumId w:val="8"/>
  </w:num>
  <w:num w:numId="4" w16cid:durableId="269897794">
    <w:abstractNumId w:val="13"/>
  </w:num>
  <w:num w:numId="5" w16cid:durableId="774324141">
    <w:abstractNumId w:val="6"/>
  </w:num>
  <w:num w:numId="6" w16cid:durableId="488401856">
    <w:abstractNumId w:val="12"/>
  </w:num>
  <w:num w:numId="7" w16cid:durableId="650602233">
    <w:abstractNumId w:val="4"/>
  </w:num>
  <w:num w:numId="8" w16cid:durableId="68423901">
    <w:abstractNumId w:val="11"/>
  </w:num>
  <w:num w:numId="9" w16cid:durableId="1484466157">
    <w:abstractNumId w:val="9"/>
  </w:num>
  <w:num w:numId="10" w16cid:durableId="224145412">
    <w:abstractNumId w:val="5"/>
  </w:num>
  <w:num w:numId="11" w16cid:durableId="1877349366">
    <w:abstractNumId w:val="0"/>
  </w:num>
  <w:num w:numId="12" w16cid:durableId="583417721">
    <w:abstractNumId w:val="7"/>
  </w:num>
  <w:num w:numId="13" w16cid:durableId="71200506">
    <w:abstractNumId w:val="3"/>
  </w:num>
  <w:num w:numId="14" w16cid:durableId="107744219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C3"/>
    <w:rsid w:val="00005440"/>
    <w:rsid w:val="0004348F"/>
    <w:rsid w:val="00050F94"/>
    <w:rsid w:val="00087718"/>
    <w:rsid w:val="000F30C7"/>
    <w:rsid w:val="0011666F"/>
    <w:rsid w:val="0014609C"/>
    <w:rsid w:val="001610D9"/>
    <w:rsid w:val="00176EB7"/>
    <w:rsid w:val="00197B53"/>
    <w:rsid w:val="001A4C7C"/>
    <w:rsid w:val="001B32E3"/>
    <w:rsid w:val="001B67BE"/>
    <w:rsid w:val="001D126D"/>
    <w:rsid w:val="00210604"/>
    <w:rsid w:val="00223002"/>
    <w:rsid w:val="00275253"/>
    <w:rsid w:val="0028445D"/>
    <w:rsid w:val="00290F60"/>
    <w:rsid w:val="002E1B1C"/>
    <w:rsid w:val="002E2A8C"/>
    <w:rsid w:val="003000D4"/>
    <w:rsid w:val="00305CDE"/>
    <w:rsid w:val="003115B4"/>
    <w:rsid w:val="0031510F"/>
    <w:rsid w:val="003866C5"/>
    <w:rsid w:val="00386BFA"/>
    <w:rsid w:val="003A32B9"/>
    <w:rsid w:val="003A701D"/>
    <w:rsid w:val="003C037C"/>
    <w:rsid w:val="003E27D4"/>
    <w:rsid w:val="003E7FB9"/>
    <w:rsid w:val="003F5FA3"/>
    <w:rsid w:val="00407218"/>
    <w:rsid w:val="0042117C"/>
    <w:rsid w:val="004274D0"/>
    <w:rsid w:val="00430C48"/>
    <w:rsid w:val="0043588A"/>
    <w:rsid w:val="004436B4"/>
    <w:rsid w:val="004459A0"/>
    <w:rsid w:val="004553C7"/>
    <w:rsid w:val="004B7E67"/>
    <w:rsid w:val="004C4046"/>
    <w:rsid w:val="004D6301"/>
    <w:rsid w:val="004E7180"/>
    <w:rsid w:val="00557F46"/>
    <w:rsid w:val="00562A45"/>
    <w:rsid w:val="005670BB"/>
    <w:rsid w:val="005850BA"/>
    <w:rsid w:val="005B6573"/>
    <w:rsid w:val="005C1602"/>
    <w:rsid w:val="00613DBF"/>
    <w:rsid w:val="0064785B"/>
    <w:rsid w:val="00650EA4"/>
    <w:rsid w:val="00665723"/>
    <w:rsid w:val="006672A8"/>
    <w:rsid w:val="00673459"/>
    <w:rsid w:val="00673C65"/>
    <w:rsid w:val="00685111"/>
    <w:rsid w:val="006855DE"/>
    <w:rsid w:val="00686DA7"/>
    <w:rsid w:val="006A5AF3"/>
    <w:rsid w:val="006B6B62"/>
    <w:rsid w:val="006E3207"/>
    <w:rsid w:val="00705499"/>
    <w:rsid w:val="0071001E"/>
    <w:rsid w:val="00710F86"/>
    <w:rsid w:val="007126E0"/>
    <w:rsid w:val="00715557"/>
    <w:rsid w:val="00752F14"/>
    <w:rsid w:val="00754214"/>
    <w:rsid w:val="00761B0C"/>
    <w:rsid w:val="007646D6"/>
    <w:rsid w:val="007912E5"/>
    <w:rsid w:val="00792FE6"/>
    <w:rsid w:val="007A035E"/>
    <w:rsid w:val="007B02AC"/>
    <w:rsid w:val="007B2650"/>
    <w:rsid w:val="007D3F22"/>
    <w:rsid w:val="007D47FA"/>
    <w:rsid w:val="00806239"/>
    <w:rsid w:val="00846E54"/>
    <w:rsid w:val="008668D5"/>
    <w:rsid w:val="008703D3"/>
    <w:rsid w:val="00893F17"/>
    <w:rsid w:val="008962EF"/>
    <w:rsid w:val="00897EF9"/>
    <w:rsid w:val="008A4965"/>
    <w:rsid w:val="008B35B1"/>
    <w:rsid w:val="008C74CF"/>
    <w:rsid w:val="008D04E7"/>
    <w:rsid w:val="009255BB"/>
    <w:rsid w:val="00932A14"/>
    <w:rsid w:val="009403A7"/>
    <w:rsid w:val="009E3D65"/>
    <w:rsid w:val="00A16C46"/>
    <w:rsid w:val="00A32701"/>
    <w:rsid w:val="00A474FE"/>
    <w:rsid w:val="00A56C50"/>
    <w:rsid w:val="00A62770"/>
    <w:rsid w:val="00A71C7C"/>
    <w:rsid w:val="00A84180"/>
    <w:rsid w:val="00A9608F"/>
    <w:rsid w:val="00A9713E"/>
    <w:rsid w:val="00AC5E81"/>
    <w:rsid w:val="00AD3577"/>
    <w:rsid w:val="00AD5A62"/>
    <w:rsid w:val="00AE0AD8"/>
    <w:rsid w:val="00B06DB8"/>
    <w:rsid w:val="00B34164"/>
    <w:rsid w:val="00B42347"/>
    <w:rsid w:val="00B510D4"/>
    <w:rsid w:val="00B71B78"/>
    <w:rsid w:val="00B736E9"/>
    <w:rsid w:val="00B9043B"/>
    <w:rsid w:val="00BA7436"/>
    <w:rsid w:val="00BC272C"/>
    <w:rsid w:val="00BD1CF8"/>
    <w:rsid w:val="00BE2069"/>
    <w:rsid w:val="00BE593B"/>
    <w:rsid w:val="00C05E44"/>
    <w:rsid w:val="00C210D9"/>
    <w:rsid w:val="00C23364"/>
    <w:rsid w:val="00C371F2"/>
    <w:rsid w:val="00C40851"/>
    <w:rsid w:val="00C41DA6"/>
    <w:rsid w:val="00C531C3"/>
    <w:rsid w:val="00C71A88"/>
    <w:rsid w:val="00CC5A81"/>
    <w:rsid w:val="00CD70F8"/>
    <w:rsid w:val="00CF73C8"/>
    <w:rsid w:val="00D42A1D"/>
    <w:rsid w:val="00D47B02"/>
    <w:rsid w:val="00D567B3"/>
    <w:rsid w:val="00DB121C"/>
    <w:rsid w:val="00DB227C"/>
    <w:rsid w:val="00DB5ED8"/>
    <w:rsid w:val="00DC2DB2"/>
    <w:rsid w:val="00DC39B7"/>
    <w:rsid w:val="00DC54A9"/>
    <w:rsid w:val="00DE77AB"/>
    <w:rsid w:val="00E23AA6"/>
    <w:rsid w:val="00E51381"/>
    <w:rsid w:val="00E64236"/>
    <w:rsid w:val="00EA1BDF"/>
    <w:rsid w:val="00EC3963"/>
    <w:rsid w:val="00EE69B3"/>
    <w:rsid w:val="00EF27BB"/>
    <w:rsid w:val="00F065C4"/>
    <w:rsid w:val="00F424A2"/>
    <w:rsid w:val="00F5523E"/>
    <w:rsid w:val="00F65903"/>
    <w:rsid w:val="00F84349"/>
    <w:rsid w:val="00FA284D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1466"/>
  <w15:docId w15:val="{8C792623-A44B-4131-B803-48D9D82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DCA1-E5EF-4F59-8937-557B57C0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4041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Karel Kolitsch</cp:lastModifiedBy>
  <cp:revision>6</cp:revision>
  <dcterms:created xsi:type="dcterms:W3CDTF">2022-11-09T03:10:00Z</dcterms:created>
  <dcterms:modified xsi:type="dcterms:W3CDTF">2023-08-02T13:06:00Z</dcterms:modified>
</cp:coreProperties>
</file>